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A3EBE" w14:textId="77777777" w:rsidR="009D249F" w:rsidRPr="00923147" w:rsidRDefault="009D249F" w:rsidP="00BA608C"/>
    <w:p w14:paraId="6EA5CE5F" w14:textId="77777777" w:rsidR="00BA608C" w:rsidRPr="00923147" w:rsidRDefault="00BA608C" w:rsidP="00BA608C"/>
    <w:p w14:paraId="69EAFA0F" w14:textId="77777777" w:rsidR="009D249F" w:rsidRPr="00923147" w:rsidRDefault="009D249F" w:rsidP="00BA608C"/>
    <w:p w14:paraId="768812D9" w14:textId="5E27F79D" w:rsidR="009D249F" w:rsidRPr="00923147" w:rsidRDefault="0017499B" w:rsidP="009D249F">
      <w:pPr>
        <w:jc w:val="center"/>
        <w:rPr>
          <w:rStyle w:val="Refernciasubtil"/>
          <w:sz w:val="52"/>
        </w:rPr>
      </w:pPr>
      <w:r>
        <w:rPr>
          <w:b/>
          <w:color w:val="800000"/>
          <w:sz w:val="56"/>
          <w:szCs w:val="72"/>
        </w:rPr>
        <w:t xml:space="preserve">FONS </w:t>
      </w:r>
      <w:r w:rsidR="00F407A0">
        <w:rPr>
          <w:b/>
          <w:color w:val="800000"/>
          <w:sz w:val="56"/>
          <w:szCs w:val="72"/>
        </w:rPr>
        <w:t>ROVIRA BELETA</w:t>
      </w:r>
    </w:p>
    <w:p w14:paraId="5D480345" w14:textId="7C09CA37" w:rsidR="009D249F" w:rsidRPr="00923147" w:rsidRDefault="00203BC5" w:rsidP="009D249F">
      <w:pPr>
        <w:jc w:val="center"/>
        <w:rPr>
          <w:color w:val="800000"/>
          <w:sz w:val="44"/>
          <w:szCs w:val="44"/>
        </w:rPr>
      </w:pPr>
      <w:r>
        <w:rPr>
          <w:color w:val="800000"/>
          <w:sz w:val="44"/>
          <w:szCs w:val="44"/>
        </w:rPr>
        <w:t xml:space="preserve">Barcelona, </w:t>
      </w:r>
      <w:r w:rsidR="00885F28" w:rsidRPr="00923147">
        <w:rPr>
          <w:color w:val="800000"/>
          <w:sz w:val="44"/>
          <w:szCs w:val="44"/>
        </w:rPr>
        <w:t>1</w:t>
      </w:r>
      <w:r w:rsidR="00705726">
        <w:rPr>
          <w:color w:val="800000"/>
          <w:sz w:val="44"/>
          <w:szCs w:val="44"/>
        </w:rPr>
        <w:t>9</w:t>
      </w:r>
      <w:r w:rsidR="00F407A0">
        <w:rPr>
          <w:color w:val="800000"/>
          <w:sz w:val="44"/>
          <w:szCs w:val="44"/>
        </w:rPr>
        <w:t>1</w:t>
      </w:r>
      <w:r w:rsidR="00705726">
        <w:rPr>
          <w:color w:val="800000"/>
          <w:sz w:val="44"/>
          <w:szCs w:val="44"/>
        </w:rPr>
        <w:t>2</w:t>
      </w:r>
      <w:r w:rsidR="009D249F" w:rsidRPr="00923147">
        <w:rPr>
          <w:color w:val="800000"/>
          <w:sz w:val="44"/>
          <w:szCs w:val="44"/>
        </w:rPr>
        <w:t xml:space="preserve"> – </w:t>
      </w:r>
      <w:r w:rsidR="00F407A0">
        <w:rPr>
          <w:color w:val="800000"/>
          <w:sz w:val="44"/>
          <w:szCs w:val="44"/>
        </w:rPr>
        <w:t>199</w:t>
      </w:r>
      <w:r w:rsidR="00705726">
        <w:rPr>
          <w:color w:val="800000"/>
          <w:sz w:val="44"/>
          <w:szCs w:val="44"/>
        </w:rPr>
        <w:t>9</w:t>
      </w:r>
    </w:p>
    <w:p w14:paraId="27D0305A" w14:textId="16D502B2" w:rsidR="0018541D" w:rsidRDefault="0018541D" w:rsidP="009D249F">
      <w:pPr>
        <w:jc w:val="center"/>
      </w:pPr>
    </w:p>
    <w:p w14:paraId="04D53066" w14:textId="77777777" w:rsidR="00EA25FD" w:rsidRDefault="00EA25FD" w:rsidP="009D249F">
      <w:pPr>
        <w:jc w:val="center"/>
      </w:pPr>
    </w:p>
    <w:p w14:paraId="09A72875" w14:textId="4570F963" w:rsidR="00BA608C" w:rsidRPr="00923147" w:rsidRDefault="00F407A0" w:rsidP="009D249F">
      <w:pPr>
        <w:jc w:val="center"/>
      </w:pPr>
      <w:r w:rsidRPr="00D76EE9">
        <w:rPr>
          <w:rFonts w:ascii="Microsoft Sans Serif" w:hAnsi="Microsoft Sans Serif" w:cs="Microsoft Sans Serif"/>
          <w:bCs/>
          <w:noProof/>
          <w:color w:val="800000"/>
          <w:sz w:val="44"/>
          <w:szCs w:val="44"/>
          <w:lang w:eastAsia="ca-ES"/>
        </w:rPr>
        <w:drawing>
          <wp:inline distT="0" distB="0" distL="0" distR="0" wp14:anchorId="2F74AA3B" wp14:editId="4D2A0DCE">
            <wp:extent cx="5400040" cy="3351136"/>
            <wp:effectExtent l="0" t="0" r="0" b="1905"/>
            <wp:docPr id="1" name="Imatge 1" descr="rovira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vira0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1136"/>
                    </a:xfrm>
                    <a:prstGeom prst="rect">
                      <a:avLst/>
                    </a:prstGeom>
                    <a:noFill/>
                    <a:ln>
                      <a:noFill/>
                    </a:ln>
                  </pic:spPr>
                </pic:pic>
              </a:graphicData>
            </a:graphic>
          </wp:inline>
        </w:drawing>
      </w:r>
    </w:p>
    <w:p w14:paraId="6CC7CC25" w14:textId="77777777" w:rsidR="00BA608C" w:rsidRPr="00923147" w:rsidRDefault="00BA608C" w:rsidP="009D249F">
      <w:pPr>
        <w:jc w:val="center"/>
      </w:pPr>
    </w:p>
    <w:p w14:paraId="01B402F9" w14:textId="15907B0D" w:rsidR="007071F7" w:rsidRDefault="007071F7" w:rsidP="009D249F">
      <w:pPr>
        <w:jc w:val="center"/>
      </w:pPr>
    </w:p>
    <w:p w14:paraId="145F9DED" w14:textId="77777777" w:rsidR="009D249F" w:rsidRPr="00923147" w:rsidRDefault="009D249F" w:rsidP="009D249F">
      <w:pPr>
        <w:autoSpaceDE w:val="0"/>
        <w:autoSpaceDN w:val="0"/>
        <w:adjustRightInd w:val="0"/>
        <w:jc w:val="center"/>
        <w:rPr>
          <w:rFonts w:cs="MicrosoftSansSerif"/>
          <w:b/>
          <w:color w:val="800000"/>
          <w:sz w:val="44"/>
          <w:szCs w:val="44"/>
        </w:rPr>
      </w:pPr>
      <w:r w:rsidRPr="00923147">
        <w:rPr>
          <w:rFonts w:cs="MicrosoftSansSerif"/>
          <w:b/>
          <w:color w:val="800000"/>
          <w:sz w:val="44"/>
          <w:szCs w:val="44"/>
        </w:rPr>
        <w:t>FILMOTECA DE CATALUNYA</w:t>
      </w:r>
    </w:p>
    <w:p w14:paraId="333A533B" w14:textId="77777777" w:rsidR="009D249F" w:rsidRPr="00923147" w:rsidRDefault="009D249F" w:rsidP="009D249F">
      <w:pPr>
        <w:jc w:val="center"/>
        <w:rPr>
          <w:rFonts w:cs="MicrosoftSansSerif"/>
          <w:b/>
          <w:color w:val="800000"/>
          <w:sz w:val="44"/>
          <w:szCs w:val="44"/>
        </w:rPr>
      </w:pPr>
      <w:r w:rsidRPr="00923147">
        <w:rPr>
          <w:rFonts w:cs="MicrosoftSansSerif"/>
          <w:b/>
          <w:color w:val="800000"/>
          <w:sz w:val="38"/>
          <w:szCs w:val="44"/>
        </w:rPr>
        <w:t>Àrea de Documentació – Biblioteca de Cinema</w:t>
      </w:r>
    </w:p>
    <w:p w14:paraId="2CE6566D" w14:textId="3A11981C" w:rsidR="003B16BE" w:rsidRPr="00923147" w:rsidRDefault="003B16BE">
      <w:r w:rsidRPr="00923147">
        <w:br w:type="page"/>
      </w:r>
    </w:p>
    <w:bookmarkStart w:id="0" w:name="_Toc72421806" w:displacedByCustomXml="next"/>
    <w:sdt>
      <w:sdtPr>
        <w:rPr>
          <w:rFonts w:eastAsiaTheme="minorHAnsi" w:cstheme="minorBidi"/>
          <w:b w:val="0"/>
          <w:color w:val="auto"/>
          <w:sz w:val="24"/>
          <w:szCs w:val="22"/>
          <w:lang w:eastAsia="en-US"/>
        </w:rPr>
        <w:id w:val="1465081340"/>
        <w:docPartObj>
          <w:docPartGallery w:val="Table of Contents"/>
          <w:docPartUnique/>
        </w:docPartObj>
      </w:sdtPr>
      <w:sdtEndPr>
        <w:rPr>
          <w:bCs/>
        </w:rPr>
      </w:sdtEndPr>
      <w:sdtContent>
        <w:p w14:paraId="75A7F43E" w14:textId="589215E1" w:rsidR="00E523C6" w:rsidRDefault="00E523C6">
          <w:pPr>
            <w:pStyle w:val="TtoldelIDC"/>
          </w:pPr>
          <w:r>
            <w:t>Contingut</w:t>
          </w:r>
        </w:p>
        <w:p w14:paraId="775E4335" w14:textId="77777777" w:rsidR="00E523C6" w:rsidRPr="007756CF" w:rsidRDefault="00E523C6" w:rsidP="00E523C6">
          <w:pPr>
            <w:rPr>
              <w:lang w:eastAsia="ca-ES"/>
            </w:rPr>
          </w:pPr>
        </w:p>
        <w:p w14:paraId="2799EF58" w14:textId="5C92B8B3" w:rsidR="00597787" w:rsidRDefault="00E523C6">
          <w:pPr>
            <w:pStyle w:val="IDC1"/>
            <w:tabs>
              <w:tab w:val="right" w:leader="dot" w:pos="8494"/>
            </w:tabs>
            <w:rPr>
              <w:rFonts w:asciiTheme="minorHAnsi" w:eastAsiaTheme="minorEastAsia" w:hAnsiTheme="minorHAnsi"/>
              <w:noProof/>
              <w:sz w:val="22"/>
              <w:lang w:eastAsia="ca-ES"/>
            </w:rPr>
          </w:pPr>
          <w:r w:rsidRPr="007756CF">
            <w:fldChar w:fldCharType="begin"/>
          </w:r>
          <w:r w:rsidRPr="007756CF">
            <w:instrText xml:space="preserve"> TOC \o "1-3" \h \z \u </w:instrText>
          </w:r>
          <w:r w:rsidRPr="007756CF">
            <w:fldChar w:fldCharType="separate"/>
          </w:r>
          <w:hyperlink w:anchor="_Toc124172517" w:history="1">
            <w:r w:rsidR="00597787" w:rsidRPr="00CA135C">
              <w:rPr>
                <w:rStyle w:val="Enlla"/>
                <w:noProof/>
              </w:rPr>
              <w:t>1. Descripció del Fons Rovira Beleta</w:t>
            </w:r>
            <w:r w:rsidR="00597787">
              <w:rPr>
                <w:noProof/>
                <w:webHidden/>
              </w:rPr>
              <w:tab/>
            </w:r>
            <w:r w:rsidR="00597787">
              <w:rPr>
                <w:noProof/>
                <w:webHidden/>
              </w:rPr>
              <w:fldChar w:fldCharType="begin"/>
            </w:r>
            <w:r w:rsidR="00597787">
              <w:rPr>
                <w:noProof/>
                <w:webHidden/>
              </w:rPr>
              <w:instrText xml:space="preserve"> PAGEREF _Toc124172517 \h </w:instrText>
            </w:r>
            <w:r w:rsidR="00597787">
              <w:rPr>
                <w:noProof/>
                <w:webHidden/>
              </w:rPr>
            </w:r>
            <w:r w:rsidR="00597787">
              <w:rPr>
                <w:noProof/>
                <w:webHidden/>
              </w:rPr>
              <w:fldChar w:fldCharType="separate"/>
            </w:r>
            <w:r w:rsidR="00626209">
              <w:rPr>
                <w:noProof/>
                <w:webHidden/>
              </w:rPr>
              <w:t>3</w:t>
            </w:r>
            <w:r w:rsidR="00597787">
              <w:rPr>
                <w:noProof/>
                <w:webHidden/>
              </w:rPr>
              <w:fldChar w:fldCharType="end"/>
            </w:r>
          </w:hyperlink>
        </w:p>
        <w:p w14:paraId="577FCCC6" w14:textId="2B68B037" w:rsidR="00597787" w:rsidRDefault="00D73319">
          <w:pPr>
            <w:pStyle w:val="IDC1"/>
            <w:tabs>
              <w:tab w:val="right" w:leader="dot" w:pos="8494"/>
            </w:tabs>
            <w:rPr>
              <w:rFonts w:asciiTheme="minorHAnsi" w:eastAsiaTheme="minorEastAsia" w:hAnsiTheme="minorHAnsi"/>
              <w:noProof/>
              <w:sz w:val="22"/>
              <w:lang w:eastAsia="ca-ES"/>
            </w:rPr>
          </w:pPr>
          <w:hyperlink w:anchor="_Toc124172518" w:history="1">
            <w:r w:rsidR="00597787" w:rsidRPr="00CA135C">
              <w:rPr>
                <w:rStyle w:val="Enlla"/>
                <w:noProof/>
              </w:rPr>
              <w:t>2. Quadre de classificació</w:t>
            </w:r>
            <w:r w:rsidR="00597787">
              <w:rPr>
                <w:noProof/>
                <w:webHidden/>
              </w:rPr>
              <w:tab/>
            </w:r>
            <w:r w:rsidR="00597787">
              <w:rPr>
                <w:noProof/>
                <w:webHidden/>
              </w:rPr>
              <w:fldChar w:fldCharType="begin"/>
            </w:r>
            <w:r w:rsidR="00597787">
              <w:rPr>
                <w:noProof/>
                <w:webHidden/>
              </w:rPr>
              <w:instrText xml:space="preserve"> PAGEREF _Toc124172518 \h </w:instrText>
            </w:r>
            <w:r w:rsidR="00597787">
              <w:rPr>
                <w:noProof/>
                <w:webHidden/>
              </w:rPr>
            </w:r>
            <w:r w:rsidR="00597787">
              <w:rPr>
                <w:noProof/>
                <w:webHidden/>
              </w:rPr>
              <w:fldChar w:fldCharType="separate"/>
            </w:r>
            <w:r w:rsidR="00626209">
              <w:rPr>
                <w:noProof/>
                <w:webHidden/>
              </w:rPr>
              <w:t>7</w:t>
            </w:r>
            <w:r w:rsidR="00597787">
              <w:rPr>
                <w:noProof/>
                <w:webHidden/>
              </w:rPr>
              <w:fldChar w:fldCharType="end"/>
            </w:r>
          </w:hyperlink>
        </w:p>
        <w:p w14:paraId="4751E9A1" w14:textId="1BC31F71" w:rsidR="00E523C6" w:rsidRDefault="00E523C6">
          <w:r w:rsidRPr="007756CF">
            <w:rPr>
              <w:b/>
              <w:bCs/>
            </w:rPr>
            <w:fldChar w:fldCharType="end"/>
          </w:r>
        </w:p>
      </w:sdtContent>
    </w:sdt>
    <w:p w14:paraId="3128E0E0" w14:textId="77777777" w:rsidR="00E523C6" w:rsidRDefault="00E523C6"/>
    <w:p w14:paraId="17C2FEEE" w14:textId="3DD861B3" w:rsidR="00E874D3" w:rsidRDefault="00E874D3">
      <w:pPr>
        <w:rPr>
          <w:rFonts w:eastAsiaTheme="majorEastAsia" w:cstheme="majorBidi"/>
          <w:b/>
          <w:color w:val="800000"/>
          <w:sz w:val="32"/>
          <w:szCs w:val="32"/>
        </w:rPr>
      </w:pPr>
      <w:r>
        <w:br w:type="page"/>
      </w:r>
    </w:p>
    <w:p w14:paraId="1B8E5709" w14:textId="2F460BB2" w:rsidR="003B16BE" w:rsidRPr="00E874D3" w:rsidRDefault="00E874D3" w:rsidP="00E874D3">
      <w:pPr>
        <w:pStyle w:val="Ttol1"/>
      </w:pPr>
      <w:bookmarkStart w:id="1" w:name="_Toc124172517"/>
      <w:r>
        <w:lastRenderedPageBreak/>
        <w:t xml:space="preserve">1. </w:t>
      </w:r>
      <w:r w:rsidR="00AC4F11" w:rsidRPr="00E874D3">
        <w:t>Descripció de</w:t>
      </w:r>
      <w:r w:rsidR="0017499B">
        <w:t xml:space="preserve">l Fons </w:t>
      </w:r>
      <w:bookmarkEnd w:id="0"/>
      <w:r w:rsidR="00F407A0">
        <w:t xml:space="preserve">Rovira </w:t>
      </w:r>
      <w:proofErr w:type="spellStart"/>
      <w:r w:rsidR="00F407A0">
        <w:t>Beleta</w:t>
      </w:r>
      <w:bookmarkEnd w:id="1"/>
      <w:proofErr w:type="spellEnd"/>
    </w:p>
    <w:p w14:paraId="3EADBA07" w14:textId="3542478B" w:rsidR="00AE6A6B" w:rsidRPr="00C6701F" w:rsidRDefault="00AE6A6B" w:rsidP="00C6701F">
      <w:pPr>
        <w:pBdr>
          <w:bottom w:val="single" w:sz="18" w:space="1" w:color="800000"/>
        </w:pBdr>
        <w:autoSpaceDE w:val="0"/>
        <w:autoSpaceDN w:val="0"/>
        <w:adjustRightInd w:val="0"/>
        <w:rPr>
          <w:rFonts w:eastAsia="Times New Roman" w:cs="Arial"/>
          <w:b/>
          <w:color w:val="800000"/>
          <w:szCs w:val="24"/>
          <w:lang w:eastAsia="ca-ES"/>
        </w:rPr>
      </w:pPr>
      <w:r w:rsidRPr="00923147">
        <w:br/>
      </w:r>
      <w:r w:rsidRPr="00C6701F">
        <w:rPr>
          <w:rFonts w:eastAsia="Times New Roman" w:cs="Arial"/>
          <w:b/>
          <w:color w:val="800000"/>
          <w:szCs w:val="24"/>
          <w:lang w:eastAsia="ca-ES"/>
        </w:rPr>
        <w:t>ÀREA D’IDENTIFICACIÓ</w:t>
      </w:r>
    </w:p>
    <w:p w14:paraId="29C67C81" w14:textId="77777777" w:rsidR="00AE6A6B" w:rsidRPr="00923147" w:rsidRDefault="00AE6A6B" w:rsidP="00AE6A6B">
      <w:pPr>
        <w:autoSpaceDE w:val="0"/>
        <w:autoSpaceDN w:val="0"/>
        <w:adjustRightInd w:val="0"/>
        <w:spacing w:after="0" w:line="240" w:lineRule="auto"/>
        <w:rPr>
          <w:rFonts w:eastAsia="Times New Roman" w:cs="Microsoft Sans Serif"/>
          <w:szCs w:val="24"/>
          <w:u w:val="single"/>
          <w:lang w:eastAsia="ca-ES"/>
        </w:rPr>
      </w:pPr>
      <w:r w:rsidRPr="00923147">
        <w:rPr>
          <w:rFonts w:eastAsia="Times New Roman" w:cs="Microsoft Sans Serif"/>
          <w:szCs w:val="24"/>
          <w:u w:val="single"/>
          <w:lang w:eastAsia="ca-ES"/>
        </w:rPr>
        <w:t xml:space="preserve">   </w:t>
      </w:r>
    </w:p>
    <w:p w14:paraId="3EA33229" w14:textId="7D519B2E" w:rsidR="00AE6A6B" w:rsidRPr="00923147" w:rsidRDefault="00AE6A6B" w:rsidP="00801CFA">
      <w:pPr>
        <w:autoSpaceDE w:val="0"/>
        <w:autoSpaceDN w:val="0"/>
        <w:adjustRightInd w:val="0"/>
        <w:spacing w:after="0" w:line="240" w:lineRule="auto"/>
        <w:ind w:left="2830" w:hanging="2830"/>
        <w:rPr>
          <w:rFonts w:eastAsia="Times New Roman" w:cs="Arial"/>
          <w:szCs w:val="24"/>
          <w:lang w:eastAsia="ca-ES"/>
        </w:rPr>
      </w:pPr>
      <w:r w:rsidRPr="00923147">
        <w:rPr>
          <w:rFonts w:eastAsia="Times New Roman" w:cs="Arial"/>
          <w:b/>
          <w:szCs w:val="24"/>
          <w:lang w:eastAsia="ca-ES"/>
        </w:rPr>
        <w:t>Codi de referència</w:t>
      </w:r>
      <w:r w:rsidR="00720D4C" w:rsidRPr="00923147">
        <w:rPr>
          <w:rFonts w:eastAsia="Times New Roman" w:cs="Arial"/>
          <w:b/>
          <w:szCs w:val="24"/>
          <w:lang w:eastAsia="ca-ES"/>
        </w:rPr>
        <w:t>:</w:t>
      </w:r>
      <w:r w:rsidRPr="00923147">
        <w:rPr>
          <w:rFonts w:eastAsia="Times New Roman" w:cs="Arial"/>
          <w:szCs w:val="24"/>
          <w:lang w:eastAsia="ca-ES"/>
        </w:rPr>
        <w:tab/>
        <w:t xml:space="preserve">CAT XXX </w:t>
      </w:r>
      <w:r w:rsidR="00321800" w:rsidRPr="00923147">
        <w:rPr>
          <w:rFonts w:eastAsia="Times New Roman" w:cs="Arial"/>
          <w:szCs w:val="24"/>
          <w:lang w:eastAsia="ca-ES"/>
        </w:rPr>
        <w:t>BCN</w:t>
      </w:r>
      <w:r w:rsidR="00AC4F11">
        <w:rPr>
          <w:rFonts w:eastAsia="Times New Roman" w:cs="Arial"/>
          <w:szCs w:val="24"/>
          <w:lang w:eastAsia="ca-ES"/>
        </w:rPr>
        <w:t xml:space="preserve"> Filmoteca de Catalunya</w:t>
      </w:r>
      <w:r w:rsidR="00613584">
        <w:rPr>
          <w:rFonts w:eastAsia="Times New Roman" w:cs="Arial"/>
          <w:szCs w:val="24"/>
          <w:lang w:eastAsia="ca-ES"/>
        </w:rPr>
        <w:t xml:space="preserve"> </w:t>
      </w:r>
      <w:r w:rsidR="00F407A0">
        <w:rPr>
          <w:rFonts w:eastAsia="Times New Roman" w:cs="Arial"/>
          <w:szCs w:val="24"/>
          <w:lang w:eastAsia="ca-ES"/>
        </w:rPr>
        <w:t xml:space="preserve">Rovira </w:t>
      </w:r>
      <w:proofErr w:type="spellStart"/>
      <w:r w:rsidR="00F407A0">
        <w:rPr>
          <w:rFonts w:eastAsia="Times New Roman" w:cs="Arial"/>
          <w:szCs w:val="24"/>
          <w:lang w:eastAsia="ca-ES"/>
        </w:rPr>
        <w:t>Beleta</w:t>
      </w:r>
      <w:proofErr w:type="spellEnd"/>
      <w:r w:rsidR="009F6583">
        <w:rPr>
          <w:rFonts w:eastAsia="Times New Roman" w:cs="Arial"/>
          <w:szCs w:val="24"/>
          <w:lang w:eastAsia="ca-ES"/>
        </w:rPr>
        <w:t xml:space="preserve"> </w:t>
      </w:r>
      <w:r w:rsidRPr="00923147">
        <w:rPr>
          <w:rFonts w:eastAsia="Times New Roman" w:cs="Arial"/>
          <w:szCs w:val="24"/>
          <w:lang w:eastAsia="ca-ES"/>
        </w:rPr>
        <w:t>LL</w:t>
      </w:r>
      <w:r w:rsidR="006F3891" w:rsidRPr="00923147">
        <w:rPr>
          <w:rFonts w:eastAsia="Times New Roman" w:cs="Arial"/>
          <w:szCs w:val="24"/>
          <w:lang w:eastAsia="ca-ES"/>
        </w:rPr>
        <w:t>/</w:t>
      </w:r>
      <w:r w:rsidR="00F407A0">
        <w:rPr>
          <w:rFonts w:eastAsia="Times New Roman" w:cs="Arial"/>
          <w:szCs w:val="24"/>
          <w:lang w:eastAsia="ca-ES"/>
        </w:rPr>
        <w:t>33</w:t>
      </w:r>
    </w:p>
    <w:p w14:paraId="15C82BCF" w14:textId="30D0937F" w:rsidR="00AE6A6B" w:rsidRPr="00923147" w:rsidRDefault="00AE6A6B" w:rsidP="00C50AF7">
      <w:pPr>
        <w:autoSpaceDE w:val="0"/>
        <w:autoSpaceDN w:val="0"/>
        <w:adjustRightInd w:val="0"/>
        <w:spacing w:after="0" w:line="240" w:lineRule="auto"/>
        <w:rPr>
          <w:rFonts w:eastAsia="Times New Roman" w:cs="Arial"/>
          <w:szCs w:val="24"/>
          <w:lang w:eastAsia="ca-ES"/>
        </w:rPr>
      </w:pPr>
    </w:p>
    <w:p w14:paraId="3B4560AB" w14:textId="29A56051" w:rsidR="00AE6A6B" w:rsidRPr="00923147" w:rsidRDefault="00AE6A6B" w:rsidP="00AE6A6B">
      <w:pPr>
        <w:autoSpaceDE w:val="0"/>
        <w:autoSpaceDN w:val="0"/>
        <w:adjustRightInd w:val="0"/>
        <w:spacing w:after="0" w:line="240" w:lineRule="auto"/>
        <w:rPr>
          <w:rFonts w:eastAsia="Times New Roman" w:cs="Arial"/>
          <w:szCs w:val="24"/>
          <w:lang w:eastAsia="ca-ES"/>
        </w:rPr>
      </w:pPr>
      <w:r w:rsidRPr="00923147">
        <w:rPr>
          <w:rFonts w:eastAsia="Times New Roman" w:cs="Arial"/>
          <w:b/>
          <w:szCs w:val="24"/>
          <w:lang w:eastAsia="ca-ES"/>
        </w:rPr>
        <w:t>Nivell de descripció</w:t>
      </w:r>
      <w:r w:rsidR="00720D4C" w:rsidRPr="00923147">
        <w:rPr>
          <w:rFonts w:eastAsia="Times New Roman" w:cs="Arial"/>
          <w:b/>
          <w:szCs w:val="24"/>
          <w:lang w:eastAsia="ca-ES"/>
        </w:rPr>
        <w:t>:</w:t>
      </w:r>
      <w:r w:rsidRPr="00923147">
        <w:rPr>
          <w:rFonts w:eastAsia="Times New Roman" w:cs="Arial"/>
          <w:b/>
          <w:szCs w:val="24"/>
          <w:lang w:eastAsia="ca-ES"/>
        </w:rPr>
        <w:t xml:space="preserve"> </w:t>
      </w:r>
      <w:r w:rsidRPr="00923147">
        <w:rPr>
          <w:rFonts w:eastAsia="Times New Roman" w:cs="Arial"/>
          <w:szCs w:val="24"/>
          <w:lang w:eastAsia="ca-ES"/>
        </w:rPr>
        <w:tab/>
      </w:r>
      <w:r w:rsidR="0017499B">
        <w:rPr>
          <w:rFonts w:eastAsia="Times New Roman" w:cs="Arial"/>
          <w:szCs w:val="24"/>
          <w:lang w:eastAsia="ca-ES"/>
        </w:rPr>
        <w:t>Fons</w:t>
      </w:r>
    </w:p>
    <w:p w14:paraId="6F9A49FF" w14:textId="77777777" w:rsidR="00AE6A6B" w:rsidRPr="00923147" w:rsidRDefault="00AE6A6B" w:rsidP="00AE6A6B">
      <w:pPr>
        <w:autoSpaceDE w:val="0"/>
        <w:autoSpaceDN w:val="0"/>
        <w:adjustRightInd w:val="0"/>
        <w:spacing w:after="0" w:line="240" w:lineRule="auto"/>
        <w:rPr>
          <w:rFonts w:eastAsia="Times New Roman" w:cs="Arial"/>
          <w:szCs w:val="24"/>
          <w:lang w:eastAsia="ca-ES"/>
        </w:rPr>
      </w:pPr>
    </w:p>
    <w:p w14:paraId="0D15BF97" w14:textId="208F6FE7" w:rsidR="00AE6A6B" w:rsidRPr="00923147" w:rsidRDefault="00AE6A6B" w:rsidP="00885F28">
      <w:pPr>
        <w:autoSpaceDE w:val="0"/>
        <w:autoSpaceDN w:val="0"/>
        <w:adjustRightInd w:val="0"/>
        <w:spacing w:after="0" w:line="240" w:lineRule="auto"/>
        <w:ind w:left="2830" w:hanging="2830"/>
        <w:rPr>
          <w:rFonts w:eastAsia="Times New Roman" w:cs="Arial"/>
          <w:szCs w:val="24"/>
          <w:lang w:eastAsia="ca-ES"/>
        </w:rPr>
      </w:pPr>
      <w:r w:rsidRPr="00923147">
        <w:rPr>
          <w:rFonts w:eastAsia="Times New Roman" w:cs="Arial"/>
          <w:b/>
          <w:szCs w:val="24"/>
          <w:lang w:eastAsia="ca-ES"/>
        </w:rPr>
        <w:t>Títol</w:t>
      </w:r>
      <w:r w:rsidR="00720D4C" w:rsidRPr="00923147">
        <w:rPr>
          <w:rFonts w:eastAsia="Times New Roman" w:cs="Arial"/>
          <w:b/>
          <w:szCs w:val="24"/>
          <w:lang w:eastAsia="ca-ES"/>
        </w:rPr>
        <w:t>:</w:t>
      </w:r>
      <w:r w:rsidRPr="00923147">
        <w:rPr>
          <w:rFonts w:eastAsia="Times New Roman" w:cs="Arial"/>
          <w:b/>
          <w:szCs w:val="24"/>
          <w:lang w:eastAsia="ca-ES"/>
        </w:rPr>
        <w:t xml:space="preserve"> </w:t>
      </w:r>
      <w:r w:rsidRPr="00923147">
        <w:rPr>
          <w:rFonts w:eastAsia="Times New Roman" w:cs="Arial"/>
          <w:b/>
          <w:szCs w:val="24"/>
          <w:lang w:eastAsia="ca-ES"/>
        </w:rPr>
        <w:tab/>
      </w:r>
      <w:r w:rsidRPr="00923147">
        <w:rPr>
          <w:rFonts w:eastAsia="Times New Roman" w:cs="Arial"/>
          <w:szCs w:val="24"/>
          <w:lang w:eastAsia="ca-ES"/>
        </w:rPr>
        <w:tab/>
      </w:r>
      <w:r w:rsidR="0017499B">
        <w:rPr>
          <w:rFonts w:eastAsia="Times New Roman" w:cs="Arial"/>
          <w:szCs w:val="24"/>
          <w:lang w:eastAsia="ca-ES"/>
        </w:rPr>
        <w:t xml:space="preserve">Fons </w:t>
      </w:r>
      <w:r w:rsidR="00F407A0">
        <w:rPr>
          <w:rFonts w:eastAsia="Times New Roman" w:cs="Arial"/>
          <w:szCs w:val="24"/>
          <w:lang w:eastAsia="ca-ES"/>
        </w:rPr>
        <w:t xml:space="preserve">Rovira </w:t>
      </w:r>
      <w:proofErr w:type="spellStart"/>
      <w:r w:rsidR="00F407A0">
        <w:rPr>
          <w:rFonts w:eastAsia="Times New Roman" w:cs="Arial"/>
          <w:szCs w:val="24"/>
          <w:lang w:eastAsia="ca-ES"/>
        </w:rPr>
        <w:t>Beleta</w:t>
      </w:r>
      <w:proofErr w:type="spellEnd"/>
    </w:p>
    <w:p w14:paraId="1663B264" w14:textId="77777777" w:rsidR="00AE6A6B" w:rsidRPr="00923147" w:rsidRDefault="00AE6A6B" w:rsidP="00AE6A6B">
      <w:pPr>
        <w:autoSpaceDE w:val="0"/>
        <w:autoSpaceDN w:val="0"/>
        <w:adjustRightInd w:val="0"/>
        <w:spacing w:after="0" w:line="240" w:lineRule="auto"/>
        <w:rPr>
          <w:rFonts w:eastAsia="Times New Roman" w:cs="Arial"/>
          <w:b/>
          <w:szCs w:val="24"/>
          <w:lang w:eastAsia="ca-ES"/>
        </w:rPr>
      </w:pPr>
    </w:p>
    <w:p w14:paraId="5DBE6573" w14:textId="7BB822CA" w:rsidR="00D60BE3" w:rsidRPr="00117175" w:rsidRDefault="00AE6A6B" w:rsidP="00AE6A6B">
      <w:pPr>
        <w:autoSpaceDE w:val="0"/>
        <w:autoSpaceDN w:val="0"/>
        <w:adjustRightInd w:val="0"/>
        <w:spacing w:after="0" w:line="240" w:lineRule="auto"/>
        <w:rPr>
          <w:rFonts w:eastAsia="Times New Roman" w:cs="Arial"/>
          <w:szCs w:val="24"/>
          <w:lang w:eastAsia="ca-ES"/>
        </w:rPr>
      </w:pPr>
      <w:r w:rsidRPr="00117175">
        <w:rPr>
          <w:rFonts w:eastAsia="Times New Roman" w:cs="Arial"/>
          <w:b/>
          <w:szCs w:val="24"/>
          <w:lang w:eastAsia="ca-ES"/>
        </w:rPr>
        <w:t>Data</w:t>
      </w:r>
      <w:r w:rsidR="00720D4C" w:rsidRPr="00117175">
        <w:rPr>
          <w:rFonts w:eastAsia="Times New Roman" w:cs="Arial"/>
          <w:b/>
          <w:szCs w:val="24"/>
          <w:lang w:eastAsia="ca-ES"/>
        </w:rPr>
        <w:t>:</w:t>
      </w:r>
      <w:r w:rsidRPr="00117175">
        <w:rPr>
          <w:rFonts w:eastAsia="Times New Roman" w:cs="Arial"/>
          <w:b/>
          <w:szCs w:val="24"/>
          <w:lang w:eastAsia="ca-ES"/>
        </w:rPr>
        <w:t xml:space="preserve">  </w:t>
      </w:r>
      <w:r w:rsidRPr="00117175">
        <w:rPr>
          <w:rFonts w:eastAsia="Times New Roman" w:cs="Arial"/>
          <w:b/>
          <w:szCs w:val="24"/>
          <w:lang w:eastAsia="ca-ES"/>
        </w:rPr>
        <w:tab/>
      </w:r>
      <w:r w:rsidRPr="00117175">
        <w:rPr>
          <w:rFonts w:eastAsia="Times New Roman" w:cs="Arial"/>
          <w:b/>
          <w:szCs w:val="24"/>
          <w:lang w:eastAsia="ca-ES"/>
        </w:rPr>
        <w:tab/>
      </w:r>
      <w:r w:rsidR="001C1BEA" w:rsidRPr="00117175">
        <w:rPr>
          <w:rFonts w:eastAsia="Times New Roman" w:cs="Arial"/>
          <w:b/>
          <w:szCs w:val="24"/>
          <w:lang w:eastAsia="ca-ES"/>
        </w:rPr>
        <w:tab/>
      </w:r>
      <w:r w:rsidRPr="00117175">
        <w:rPr>
          <w:rFonts w:eastAsia="Times New Roman" w:cs="Arial"/>
          <w:szCs w:val="24"/>
          <w:lang w:eastAsia="ca-ES"/>
        </w:rPr>
        <w:t xml:space="preserve">Dates de creació: </w:t>
      </w:r>
      <w:r w:rsidR="00F407A0">
        <w:rPr>
          <w:rFonts w:eastAsia="Times New Roman" w:cs="Arial"/>
          <w:szCs w:val="24"/>
          <w:lang w:eastAsia="ca-ES"/>
        </w:rPr>
        <w:t>1950-1999</w:t>
      </w:r>
    </w:p>
    <w:p w14:paraId="0BBCF2D5" w14:textId="4303EAA3" w:rsidR="00AE6A6B" w:rsidRPr="00923147" w:rsidRDefault="00AE6A6B" w:rsidP="00AE6A6B">
      <w:pPr>
        <w:autoSpaceDE w:val="0"/>
        <w:autoSpaceDN w:val="0"/>
        <w:adjustRightInd w:val="0"/>
        <w:spacing w:after="0" w:line="240" w:lineRule="auto"/>
        <w:rPr>
          <w:rFonts w:eastAsia="Times New Roman" w:cs="Arial"/>
          <w:szCs w:val="24"/>
          <w:lang w:eastAsia="ca-ES"/>
        </w:rPr>
      </w:pPr>
      <w:r w:rsidRPr="00923147">
        <w:rPr>
          <w:rFonts w:eastAsia="Times New Roman" w:cs="Arial"/>
          <w:szCs w:val="24"/>
          <w:lang w:eastAsia="ca-ES"/>
        </w:rPr>
        <w:tab/>
      </w:r>
      <w:r w:rsidRPr="00923147">
        <w:rPr>
          <w:rFonts w:eastAsia="Times New Roman" w:cs="Arial"/>
          <w:szCs w:val="24"/>
          <w:lang w:eastAsia="ca-ES"/>
        </w:rPr>
        <w:tab/>
      </w:r>
      <w:r w:rsidRPr="00923147">
        <w:rPr>
          <w:rFonts w:eastAsia="Times New Roman" w:cs="Arial"/>
          <w:szCs w:val="24"/>
          <w:lang w:eastAsia="ca-ES"/>
        </w:rPr>
        <w:tab/>
      </w:r>
      <w:r w:rsidRPr="00923147">
        <w:rPr>
          <w:rFonts w:eastAsia="Times New Roman" w:cs="Arial"/>
          <w:szCs w:val="24"/>
          <w:lang w:eastAsia="ca-ES"/>
        </w:rPr>
        <w:tab/>
      </w:r>
    </w:p>
    <w:p w14:paraId="7D8B51E7" w14:textId="6174A61E" w:rsidR="00D441C2" w:rsidRPr="00117175" w:rsidRDefault="00AE6A6B" w:rsidP="00D441C2">
      <w:pPr>
        <w:ind w:left="2830" w:hanging="2830"/>
        <w:jc w:val="both"/>
        <w:rPr>
          <w:rFonts w:eastAsia="Times New Roman" w:cs="Arial"/>
          <w:szCs w:val="24"/>
          <w:lang w:eastAsia="ca-ES"/>
        </w:rPr>
      </w:pPr>
      <w:r w:rsidRPr="00117175">
        <w:rPr>
          <w:rFonts w:eastAsia="Times New Roman" w:cs="Arial"/>
          <w:b/>
          <w:szCs w:val="24"/>
          <w:lang w:eastAsia="ca-ES"/>
        </w:rPr>
        <w:t>Volum i suport</w:t>
      </w:r>
      <w:r w:rsidR="001C1BEA" w:rsidRPr="00117175">
        <w:rPr>
          <w:rFonts w:eastAsia="Times New Roman" w:cs="Arial"/>
          <w:b/>
          <w:szCs w:val="24"/>
          <w:lang w:eastAsia="ca-ES"/>
        </w:rPr>
        <w:t>:</w:t>
      </w:r>
      <w:r w:rsidRPr="00117175">
        <w:rPr>
          <w:rFonts w:eastAsia="Times New Roman" w:cs="Arial"/>
          <w:b/>
          <w:szCs w:val="24"/>
          <w:lang w:eastAsia="ca-ES"/>
        </w:rPr>
        <w:t xml:space="preserve"> </w:t>
      </w:r>
      <w:r w:rsidRPr="00117175">
        <w:rPr>
          <w:rFonts w:eastAsia="Times New Roman" w:cs="Arial"/>
          <w:szCs w:val="24"/>
          <w:lang w:eastAsia="ca-ES"/>
        </w:rPr>
        <w:tab/>
      </w:r>
      <w:r w:rsidR="00D441C2" w:rsidRPr="00117175">
        <w:rPr>
          <w:rFonts w:eastAsia="Times New Roman" w:cs="Arial"/>
          <w:szCs w:val="24"/>
          <w:lang w:eastAsia="ca-ES"/>
        </w:rPr>
        <w:tab/>
      </w:r>
      <w:r w:rsidR="00F407A0">
        <w:rPr>
          <w:rFonts w:eastAsia="Times New Roman" w:cs="Arial"/>
          <w:szCs w:val="24"/>
          <w:lang w:eastAsia="ca-ES"/>
        </w:rPr>
        <w:t>87</w:t>
      </w:r>
      <w:r w:rsidR="00D57A60" w:rsidRPr="00117175">
        <w:rPr>
          <w:rFonts w:eastAsia="Times New Roman" w:cs="Arial"/>
          <w:szCs w:val="24"/>
          <w:lang w:eastAsia="ca-ES"/>
        </w:rPr>
        <w:t xml:space="preserve"> capses</w:t>
      </w:r>
      <w:r w:rsidR="00F407A0">
        <w:rPr>
          <w:rFonts w:eastAsia="Times New Roman" w:cs="Arial"/>
          <w:szCs w:val="24"/>
          <w:lang w:eastAsia="ca-ES"/>
        </w:rPr>
        <w:t>, paper, fotografies,</w:t>
      </w:r>
      <w:r w:rsidR="00EA25FD" w:rsidRPr="00117175">
        <w:rPr>
          <w:rFonts w:eastAsia="Times New Roman" w:cs="Arial"/>
          <w:szCs w:val="24"/>
          <w:lang w:eastAsia="ca-ES"/>
        </w:rPr>
        <w:t xml:space="preserve"> retalls de premsa</w:t>
      </w:r>
      <w:r w:rsidR="00F407A0">
        <w:rPr>
          <w:rFonts w:eastAsia="Times New Roman" w:cs="Arial"/>
          <w:szCs w:val="24"/>
          <w:lang w:eastAsia="ca-ES"/>
        </w:rPr>
        <w:t xml:space="preserve"> i trofeus</w:t>
      </w:r>
    </w:p>
    <w:p w14:paraId="64D201E7" w14:textId="77777777" w:rsidR="00D441C2" w:rsidRPr="00923147" w:rsidRDefault="00D441C2" w:rsidP="00D441C2">
      <w:pPr>
        <w:autoSpaceDE w:val="0"/>
        <w:autoSpaceDN w:val="0"/>
        <w:adjustRightInd w:val="0"/>
        <w:spacing w:after="0" w:line="240" w:lineRule="auto"/>
        <w:jc w:val="both"/>
        <w:rPr>
          <w:rFonts w:eastAsia="Times New Roman" w:cs="Microsoft Sans Serif"/>
          <w:sz w:val="20"/>
          <w:szCs w:val="20"/>
          <w:lang w:eastAsia="ca-ES"/>
        </w:rPr>
      </w:pPr>
    </w:p>
    <w:p w14:paraId="2054755B" w14:textId="176938A4" w:rsidR="00AE6A6B" w:rsidRPr="00C6701F" w:rsidRDefault="00AE6A6B" w:rsidP="00C6701F">
      <w:pPr>
        <w:pBdr>
          <w:bottom w:val="single" w:sz="18" w:space="1" w:color="800000"/>
        </w:pBdr>
        <w:autoSpaceDE w:val="0"/>
        <w:autoSpaceDN w:val="0"/>
        <w:adjustRightInd w:val="0"/>
        <w:spacing w:after="0" w:line="240" w:lineRule="auto"/>
        <w:rPr>
          <w:rFonts w:eastAsia="Times New Roman" w:cs="Arial"/>
          <w:b/>
          <w:color w:val="800000"/>
          <w:szCs w:val="24"/>
          <w:lang w:eastAsia="ca-ES"/>
        </w:rPr>
      </w:pPr>
      <w:r w:rsidRPr="00C6701F">
        <w:rPr>
          <w:rFonts w:eastAsia="Times New Roman" w:cs="Arial"/>
          <w:b/>
          <w:color w:val="800000"/>
          <w:szCs w:val="24"/>
          <w:lang w:eastAsia="ca-ES"/>
        </w:rPr>
        <w:t>ÀREA DE CONTEXT</w:t>
      </w:r>
    </w:p>
    <w:p w14:paraId="6326DD74" w14:textId="77777777" w:rsidR="00AE6A6B" w:rsidRPr="00923147" w:rsidRDefault="00AE6A6B" w:rsidP="00AE6A6B">
      <w:pPr>
        <w:autoSpaceDE w:val="0"/>
        <w:autoSpaceDN w:val="0"/>
        <w:adjustRightInd w:val="0"/>
        <w:spacing w:after="0" w:line="240" w:lineRule="auto"/>
        <w:rPr>
          <w:rFonts w:eastAsia="Times New Roman" w:cs="Microsoft Sans Serif"/>
          <w:b/>
          <w:color w:val="800000"/>
          <w:szCs w:val="24"/>
          <w:u w:val="single"/>
          <w:lang w:eastAsia="ca-ES"/>
        </w:rPr>
      </w:pPr>
    </w:p>
    <w:p w14:paraId="650A8A39" w14:textId="710AF463" w:rsidR="00AE6A6B" w:rsidRPr="0017499B" w:rsidRDefault="00720D4C" w:rsidP="008077CC">
      <w:pPr>
        <w:spacing w:after="0" w:line="240" w:lineRule="auto"/>
        <w:rPr>
          <w:rFonts w:eastAsia="Times New Roman" w:cs="Times New Roman"/>
          <w:szCs w:val="24"/>
          <w:lang w:eastAsia="ca-ES"/>
        </w:rPr>
      </w:pPr>
      <w:r w:rsidRPr="00923147">
        <w:rPr>
          <w:rFonts w:eastAsia="Times New Roman" w:cs="Times New Roman"/>
          <w:b/>
          <w:szCs w:val="24"/>
          <w:lang w:eastAsia="ca-ES"/>
        </w:rPr>
        <w:t>Nom del productor:</w:t>
      </w:r>
      <w:r w:rsidR="003A4D85" w:rsidRPr="00923147">
        <w:rPr>
          <w:rFonts w:eastAsia="Times New Roman" w:cs="Times New Roman"/>
          <w:b/>
          <w:szCs w:val="24"/>
          <w:lang w:eastAsia="ca-ES"/>
        </w:rPr>
        <w:t xml:space="preserve"> </w:t>
      </w:r>
      <w:r w:rsidR="00D57A60">
        <w:rPr>
          <w:rFonts w:eastAsia="Times New Roman" w:cs="Times New Roman"/>
          <w:szCs w:val="24"/>
          <w:lang w:eastAsia="ca-ES"/>
        </w:rPr>
        <w:t xml:space="preserve">Francesc </w:t>
      </w:r>
      <w:r w:rsidR="009F6583">
        <w:rPr>
          <w:rFonts w:eastAsia="Times New Roman" w:cs="Times New Roman"/>
          <w:szCs w:val="24"/>
          <w:lang w:eastAsia="ca-ES"/>
        </w:rPr>
        <w:t xml:space="preserve">Rovira </w:t>
      </w:r>
      <w:proofErr w:type="spellStart"/>
      <w:r w:rsidR="00F407A0" w:rsidRPr="00F407A0">
        <w:rPr>
          <w:rFonts w:eastAsia="Times New Roman" w:cs="Times New Roman"/>
          <w:szCs w:val="24"/>
          <w:lang w:eastAsia="ca-ES"/>
        </w:rPr>
        <w:t>Beleta</w:t>
      </w:r>
      <w:proofErr w:type="spellEnd"/>
    </w:p>
    <w:p w14:paraId="606599CD" w14:textId="77777777" w:rsidR="00AE6A6B" w:rsidRPr="00923147" w:rsidRDefault="00AE6A6B" w:rsidP="00AE6A6B">
      <w:pPr>
        <w:spacing w:after="0" w:line="240" w:lineRule="auto"/>
        <w:ind w:left="2700" w:hanging="2700"/>
        <w:rPr>
          <w:rFonts w:eastAsia="Times New Roman" w:cs="Times New Roman"/>
          <w:b/>
          <w:szCs w:val="24"/>
          <w:lang w:eastAsia="ca-ES"/>
        </w:rPr>
      </w:pPr>
    </w:p>
    <w:p w14:paraId="34CA394C" w14:textId="13A7157D" w:rsidR="00AE6A6B" w:rsidRPr="00923147" w:rsidRDefault="00AE6A6B" w:rsidP="00720D4C">
      <w:pPr>
        <w:spacing w:after="0" w:line="240" w:lineRule="auto"/>
        <w:ind w:left="2832" w:hanging="2832"/>
        <w:jc w:val="both"/>
        <w:rPr>
          <w:rFonts w:eastAsia="Times New Roman" w:cs="Times New Roman"/>
          <w:b/>
          <w:szCs w:val="24"/>
          <w:lang w:eastAsia="ca-ES"/>
        </w:rPr>
      </w:pPr>
      <w:r w:rsidRPr="00923147">
        <w:rPr>
          <w:rFonts w:eastAsia="Times New Roman" w:cs="Times New Roman"/>
          <w:b/>
          <w:szCs w:val="24"/>
          <w:lang w:eastAsia="ca-ES"/>
        </w:rPr>
        <w:t>Història del productor</w:t>
      </w:r>
      <w:r w:rsidR="00720D4C" w:rsidRPr="00923147">
        <w:rPr>
          <w:rFonts w:eastAsia="Times New Roman" w:cs="Times New Roman"/>
          <w:b/>
          <w:szCs w:val="24"/>
          <w:lang w:eastAsia="ca-ES"/>
        </w:rPr>
        <w:t>:</w:t>
      </w:r>
    </w:p>
    <w:p w14:paraId="74B8007D" w14:textId="663BCC19" w:rsidR="006E169D" w:rsidRPr="006E169D" w:rsidRDefault="006E169D" w:rsidP="006E169D">
      <w:pPr>
        <w:autoSpaceDE w:val="0"/>
        <w:autoSpaceDN w:val="0"/>
        <w:adjustRightInd w:val="0"/>
        <w:spacing w:after="0" w:line="240" w:lineRule="auto"/>
        <w:jc w:val="both"/>
        <w:rPr>
          <w:rFonts w:eastAsia="Times New Roman" w:cs="Times New Roman"/>
          <w:szCs w:val="24"/>
          <w:lang w:eastAsia="ca-ES"/>
        </w:rPr>
      </w:pPr>
      <w:r w:rsidRPr="006E169D">
        <w:rPr>
          <w:rFonts w:eastAsia="Times New Roman" w:cs="Times New Roman"/>
          <w:szCs w:val="24"/>
          <w:lang w:eastAsia="ca-ES"/>
        </w:rPr>
        <w:t xml:space="preserve">Francesc Rovira i </w:t>
      </w:r>
      <w:proofErr w:type="spellStart"/>
      <w:r w:rsidRPr="006E169D">
        <w:rPr>
          <w:rFonts w:eastAsia="Times New Roman" w:cs="Times New Roman"/>
          <w:szCs w:val="24"/>
          <w:lang w:eastAsia="ca-ES"/>
        </w:rPr>
        <w:t>Beleta</w:t>
      </w:r>
      <w:proofErr w:type="spellEnd"/>
      <w:r>
        <w:rPr>
          <w:rFonts w:eastAsia="Times New Roman" w:cs="Times New Roman"/>
          <w:szCs w:val="24"/>
          <w:lang w:eastAsia="ca-ES"/>
        </w:rPr>
        <w:t xml:space="preserve"> </w:t>
      </w:r>
      <w:r w:rsidRPr="006E169D">
        <w:rPr>
          <w:rFonts w:eastAsia="Times New Roman" w:cs="Times New Roman"/>
          <w:szCs w:val="24"/>
          <w:lang w:eastAsia="ca-ES"/>
        </w:rPr>
        <w:t>(Barcelona, 25 de setembre de 1912 — Barcelona, 23 de juny de 1999)</w:t>
      </w:r>
      <w:r>
        <w:rPr>
          <w:rFonts w:eastAsia="Times New Roman" w:cs="Times New Roman"/>
          <w:szCs w:val="24"/>
          <w:lang w:eastAsia="ca-ES"/>
        </w:rPr>
        <w:t xml:space="preserve"> r</w:t>
      </w:r>
      <w:r w:rsidRPr="006E169D">
        <w:rPr>
          <w:rFonts w:eastAsia="Times New Roman" w:cs="Times New Roman"/>
          <w:szCs w:val="24"/>
          <w:lang w:eastAsia="ca-ES"/>
        </w:rPr>
        <w:t>ealitzador cinematogràfic.</w:t>
      </w:r>
    </w:p>
    <w:p w14:paraId="51F7A668" w14:textId="77777777" w:rsidR="006E169D" w:rsidRPr="006E169D" w:rsidRDefault="006E169D" w:rsidP="006E169D">
      <w:pPr>
        <w:autoSpaceDE w:val="0"/>
        <w:autoSpaceDN w:val="0"/>
        <w:adjustRightInd w:val="0"/>
        <w:spacing w:after="0" w:line="240" w:lineRule="auto"/>
        <w:jc w:val="both"/>
        <w:rPr>
          <w:rFonts w:eastAsia="Times New Roman" w:cs="Times New Roman"/>
          <w:szCs w:val="24"/>
          <w:lang w:eastAsia="ca-ES"/>
        </w:rPr>
      </w:pPr>
    </w:p>
    <w:p w14:paraId="24B7CC4F" w14:textId="77777777" w:rsidR="006E169D" w:rsidRPr="006E169D" w:rsidRDefault="006E169D" w:rsidP="006E169D">
      <w:pPr>
        <w:autoSpaceDE w:val="0"/>
        <w:autoSpaceDN w:val="0"/>
        <w:adjustRightInd w:val="0"/>
        <w:spacing w:after="0" w:line="240" w:lineRule="auto"/>
        <w:jc w:val="both"/>
        <w:rPr>
          <w:rFonts w:eastAsia="Times New Roman" w:cs="Times New Roman"/>
          <w:szCs w:val="24"/>
          <w:lang w:eastAsia="ca-ES"/>
        </w:rPr>
      </w:pPr>
      <w:r w:rsidRPr="006E169D">
        <w:rPr>
          <w:rFonts w:eastAsia="Times New Roman" w:cs="Times New Roman"/>
          <w:szCs w:val="24"/>
          <w:lang w:eastAsia="ca-ES"/>
        </w:rPr>
        <w:t xml:space="preserve">Estudià arquitectura i filosofia i lletres abans de llicenciar-se en dret el 1942. Procedent del camp amateur, amb la col·laboració de Josep Escobar i Joaquim </w:t>
      </w:r>
      <w:proofErr w:type="spellStart"/>
      <w:r w:rsidRPr="006E169D">
        <w:rPr>
          <w:rFonts w:eastAsia="Times New Roman" w:cs="Times New Roman"/>
          <w:szCs w:val="24"/>
          <w:lang w:eastAsia="ca-ES"/>
        </w:rPr>
        <w:t>Muntañola</w:t>
      </w:r>
      <w:proofErr w:type="spellEnd"/>
      <w:r w:rsidRPr="006E169D">
        <w:rPr>
          <w:rFonts w:eastAsia="Times New Roman" w:cs="Times New Roman"/>
          <w:szCs w:val="24"/>
          <w:lang w:eastAsia="ca-ES"/>
        </w:rPr>
        <w:t xml:space="preserve">, fundà la </w:t>
      </w:r>
      <w:proofErr w:type="spellStart"/>
      <w:r w:rsidRPr="006E169D">
        <w:rPr>
          <w:rFonts w:eastAsia="Times New Roman" w:cs="Times New Roman"/>
          <w:szCs w:val="24"/>
          <w:lang w:eastAsia="ca-ES"/>
        </w:rPr>
        <w:t>Compañía</w:t>
      </w:r>
      <w:proofErr w:type="spellEnd"/>
      <w:r w:rsidRPr="006E169D">
        <w:rPr>
          <w:rFonts w:eastAsia="Times New Roman" w:cs="Times New Roman"/>
          <w:szCs w:val="24"/>
          <w:lang w:eastAsia="ca-ES"/>
        </w:rPr>
        <w:t xml:space="preserve"> Española Internacional de </w:t>
      </w:r>
      <w:proofErr w:type="spellStart"/>
      <w:r w:rsidRPr="006E169D">
        <w:rPr>
          <w:rFonts w:eastAsia="Times New Roman" w:cs="Times New Roman"/>
          <w:szCs w:val="24"/>
          <w:lang w:eastAsia="ca-ES"/>
        </w:rPr>
        <w:t>Dibujo</w:t>
      </w:r>
      <w:proofErr w:type="spellEnd"/>
      <w:r w:rsidRPr="006E169D">
        <w:rPr>
          <w:rFonts w:eastAsia="Times New Roman" w:cs="Times New Roman"/>
          <w:szCs w:val="24"/>
          <w:lang w:eastAsia="ca-ES"/>
        </w:rPr>
        <w:t xml:space="preserve"> </w:t>
      </w:r>
      <w:proofErr w:type="spellStart"/>
      <w:r w:rsidRPr="006E169D">
        <w:rPr>
          <w:rFonts w:eastAsia="Times New Roman" w:cs="Times New Roman"/>
          <w:szCs w:val="24"/>
          <w:lang w:eastAsia="ca-ES"/>
        </w:rPr>
        <w:t>Animado</w:t>
      </w:r>
      <w:proofErr w:type="spellEnd"/>
      <w:r w:rsidRPr="006E169D">
        <w:rPr>
          <w:rFonts w:eastAsia="Times New Roman" w:cs="Times New Roman"/>
          <w:szCs w:val="24"/>
          <w:lang w:eastAsia="ca-ES"/>
        </w:rPr>
        <w:t xml:space="preserve"> (CEIDA), un petit estudi destinat a la producció de films publicitaris. Amb aquesta marca també rodà els curts A mal </w:t>
      </w:r>
      <w:proofErr w:type="spellStart"/>
      <w:r w:rsidRPr="006E169D">
        <w:rPr>
          <w:rFonts w:eastAsia="Times New Roman" w:cs="Times New Roman"/>
          <w:szCs w:val="24"/>
          <w:lang w:eastAsia="ca-ES"/>
        </w:rPr>
        <w:t>tiempo</w:t>
      </w:r>
      <w:proofErr w:type="spellEnd"/>
      <w:r w:rsidRPr="006E169D">
        <w:rPr>
          <w:rFonts w:eastAsia="Times New Roman" w:cs="Times New Roman"/>
          <w:szCs w:val="24"/>
          <w:lang w:eastAsia="ca-ES"/>
        </w:rPr>
        <w:t xml:space="preserve">. . . , El faquir González en la </w:t>
      </w:r>
      <w:proofErr w:type="spellStart"/>
      <w:r w:rsidRPr="006E169D">
        <w:rPr>
          <w:rFonts w:eastAsia="Times New Roman" w:cs="Times New Roman"/>
          <w:szCs w:val="24"/>
          <w:lang w:eastAsia="ca-ES"/>
        </w:rPr>
        <w:t>Edad</w:t>
      </w:r>
      <w:proofErr w:type="spellEnd"/>
      <w:r w:rsidRPr="006E169D">
        <w:rPr>
          <w:rFonts w:eastAsia="Times New Roman" w:cs="Times New Roman"/>
          <w:szCs w:val="24"/>
          <w:lang w:eastAsia="ca-ES"/>
        </w:rPr>
        <w:t xml:space="preserve"> de </w:t>
      </w:r>
      <w:proofErr w:type="spellStart"/>
      <w:r w:rsidRPr="006E169D">
        <w:rPr>
          <w:rFonts w:eastAsia="Times New Roman" w:cs="Times New Roman"/>
          <w:szCs w:val="24"/>
          <w:lang w:eastAsia="ca-ES"/>
        </w:rPr>
        <w:t>Piedra</w:t>
      </w:r>
      <w:proofErr w:type="spellEnd"/>
      <w:r w:rsidRPr="006E169D">
        <w:rPr>
          <w:rFonts w:eastAsia="Times New Roman" w:cs="Times New Roman"/>
          <w:szCs w:val="24"/>
          <w:lang w:eastAsia="ca-ES"/>
        </w:rPr>
        <w:t xml:space="preserve">, El faquir González en la selva (1946), i Deportes y </w:t>
      </w:r>
      <w:proofErr w:type="spellStart"/>
      <w:r w:rsidRPr="006E169D">
        <w:rPr>
          <w:rFonts w:eastAsia="Times New Roman" w:cs="Times New Roman"/>
          <w:szCs w:val="24"/>
          <w:lang w:eastAsia="ca-ES"/>
        </w:rPr>
        <w:t>figuras</w:t>
      </w:r>
      <w:proofErr w:type="spellEnd"/>
      <w:r w:rsidRPr="006E169D">
        <w:rPr>
          <w:rFonts w:eastAsia="Times New Roman" w:cs="Times New Roman"/>
          <w:szCs w:val="24"/>
          <w:lang w:eastAsia="ca-ES"/>
        </w:rPr>
        <w:t xml:space="preserve"> (</w:t>
      </w:r>
      <w:proofErr w:type="spellStart"/>
      <w:r w:rsidRPr="006E169D">
        <w:rPr>
          <w:rFonts w:eastAsia="Times New Roman" w:cs="Times New Roman"/>
          <w:szCs w:val="24"/>
          <w:lang w:eastAsia="ca-ES"/>
        </w:rPr>
        <w:t>Boxeo</w:t>
      </w:r>
      <w:proofErr w:type="spellEnd"/>
      <w:r w:rsidRPr="006E169D">
        <w:rPr>
          <w:rFonts w:eastAsia="Times New Roman" w:cs="Times New Roman"/>
          <w:szCs w:val="24"/>
          <w:lang w:eastAsia="ca-ES"/>
        </w:rPr>
        <w:t xml:space="preserve">) (1946), sobre el boxador José Ferrer. A partir d’aquesta data inicià l’aprenentatge professional a CINESA com a guionista i ajudant de direcció de Juan de </w:t>
      </w:r>
      <w:proofErr w:type="spellStart"/>
      <w:r w:rsidRPr="006E169D">
        <w:rPr>
          <w:rFonts w:eastAsia="Times New Roman" w:cs="Times New Roman"/>
          <w:szCs w:val="24"/>
          <w:lang w:eastAsia="ca-ES"/>
        </w:rPr>
        <w:t>Orduña</w:t>
      </w:r>
      <w:proofErr w:type="spellEnd"/>
      <w:r w:rsidRPr="006E169D">
        <w:rPr>
          <w:rFonts w:eastAsia="Times New Roman" w:cs="Times New Roman"/>
          <w:szCs w:val="24"/>
          <w:lang w:eastAsia="ca-ES"/>
        </w:rPr>
        <w:t xml:space="preserve"> i Lluís Lucia, en una desena de llargs fins que el 1948 dirigí el drama castrense </w:t>
      </w:r>
      <w:proofErr w:type="spellStart"/>
      <w:r w:rsidRPr="006E169D">
        <w:rPr>
          <w:rFonts w:eastAsia="Times New Roman" w:cs="Times New Roman"/>
          <w:szCs w:val="24"/>
          <w:lang w:eastAsia="ca-ES"/>
        </w:rPr>
        <w:t>Doce</w:t>
      </w:r>
      <w:proofErr w:type="spellEnd"/>
      <w:r w:rsidRPr="006E169D">
        <w:rPr>
          <w:rFonts w:eastAsia="Times New Roman" w:cs="Times New Roman"/>
          <w:szCs w:val="24"/>
          <w:lang w:eastAsia="ca-ES"/>
        </w:rPr>
        <w:t xml:space="preserve"> </w:t>
      </w:r>
      <w:proofErr w:type="spellStart"/>
      <w:r w:rsidRPr="006E169D">
        <w:rPr>
          <w:rFonts w:eastAsia="Times New Roman" w:cs="Times New Roman"/>
          <w:szCs w:val="24"/>
          <w:lang w:eastAsia="ca-ES"/>
        </w:rPr>
        <w:t>horas</w:t>
      </w:r>
      <w:proofErr w:type="spellEnd"/>
      <w:r w:rsidRPr="006E169D">
        <w:rPr>
          <w:rFonts w:eastAsia="Times New Roman" w:cs="Times New Roman"/>
          <w:szCs w:val="24"/>
          <w:lang w:eastAsia="ca-ES"/>
        </w:rPr>
        <w:t xml:space="preserve"> de vida. També fou l’autor de l’argument de </w:t>
      </w:r>
      <w:proofErr w:type="spellStart"/>
      <w:r w:rsidRPr="006E169D">
        <w:rPr>
          <w:rFonts w:eastAsia="Times New Roman" w:cs="Times New Roman"/>
          <w:szCs w:val="24"/>
          <w:lang w:eastAsia="ca-ES"/>
        </w:rPr>
        <w:t>Noventa</w:t>
      </w:r>
      <w:proofErr w:type="spellEnd"/>
      <w:r w:rsidRPr="006E169D">
        <w:rPr>
          <w:rFonts w:eastAsia="Times New Roman" w:cs="Times New Roman"/>
          <w:szCs w:val="24"/>
          <w:lang w:eastAsia="ca-ES"/>
        </w:rPr>
        <w:t xml:space="preserve"> </w:t>
      </w:r>
      <w:proofErr w:type="spellStart"/>
      <w:r w:rsidRPr="006E169D">
        <w:rPr>
          <w:rFonts w:eastAsia="Times New Roman" w:cs="Times New Roman"/>
          <w:szCs w:val="24"/>
          <w:lang w:eastAsia="ca-ES"/>
        </w:rPr>
        <w:t>minutos</w:t>
      </w:r>
      <w:proofErr w:type="spellEnd"/>
      <w:r w:rsidRPr="006E169D">
        <w:rPr>
          <w:rFonts w:eastAsia="Times New Roman" w:cs="Times New Roman"/>
          <w:szCs w:val="24"/>
          <w:lang w:eastAsia="ca-ES"/>
        </w:rPr>
        <w:t xml:space="preserve"> (1949, Antonio del Amo); supervisà el rodatge de La </w:t>
      </w:r>
      <w:proofErr w:type="spellStart"/>
      <w:r w:rsidRPr="006E169D">
        <w:rPr>
          <w:rFonts w:eastAsia="Times New Roman" w:cs="Times New Roman"/>
          <w:szCs w:val="24"/>
          <w:lang w:eastAsia="ca-ES"/>
        </w:rPr>
        <w:t>honradez</w:t>
      </w:r>
      <w:proofErr w:type="spellEnd"/>
      <w:r w:rsidRPr="006E169D">
        <w:rPr>
          <w:rFonts w:eastAsia="Times New Roman" w:cs="Times New Roman"/>
          <w:szCs w:val="24"/>
          <w:lang w:eastAsia="ca-ES"/>
        </w:rPr>
        <w:t xml:space="preserve"> de la </w:t>
      </w:r>
      <w:proofErr w:type="spellStart"/>
      <w:r w:rsidRPr="006E169D">
        <w:rPr>
          <w:rFonts w:eastAsia="Times New Roman" w:cs="Times New Roman"/>
          <w:szCs w:val="24"/>
          <w:lang w:eastAsia="ca-ES"/>
        </w:rPr>
        <w:t>cerradura</w:t>
      </w:r>
      <w:proofErr w:type="spellEnd"/>
      <w:r w:rsidRPr="006E169D">
        <w:rPr>
          <w:rFonts w:eastAsia="Times New Roman" w:cs="Times New Roman"/>
          <w:szCs w:val="24"/>
          <w:lang w:eastAsia="ca-ES"/>
        </w:rPr>
        <w:t xml:space="preserve"> (1950, Luis Escobar) i realitzà 39 </w:t>
      </w:r>
      <w:proofErr w:type="spellStart"/>
      <w:r w:rsidRPr="006E169D">
        <w:rPr>
          <w:rFonts w:eastAsia="Times New Roman" w:cs="Times New Roman"/>
          <w:szCs w:val="24"/>
          <w:lang w:eastAsia="ca-ES"/>
        </w:rPr>
        <w:t>cartas</w:t>
      </w:r>
      <w:proofErr w:type="spellEnd"/>
      <w:r w:rsidRPr="006E169D">
        <w:rPr>
          <w:rFonts w:eastAsia="Times New Roman" w:cs="Times New Roman"/>
          <w:szCs w:val="24"/>
          <w:lang w:eastAsia="ca-ES"/>
        </w:rPr>
        <w:t xml:space="preserve"> de amor i Luna de </w:t>
      </w:r>
      <w:proofErr w:type="spellStart"/>
      <w:r w:rsidRPr="006E169D">
        <w:rPr>
          <w:rFonts w:eastAsia="Times New Roman" w:cs="Times New Roman"/>
          <w:szCs w:val="24"/>
          <w:lang w:eastAsia="ca-ES"/>
        </w:rPr>
        <w:t>sangre</w:t>
      </w:r>
      <w:proofErr w:type="spellEnd"/>
      <w:r w:rsidRPr="006E169D">
        <w:rPr>
          <w:rFonts w:eastAsia="Times New Roman" w:cs="Times New Roman"/>
          <w:szCs w:val="24"/>
          <w:lang w:eastAsia="ca-ES"/>
        </w:rPr>
        <w:t xml:space="preserve"> (1950), una adaptació de La </w:t>
      </w:r>
      <w:proofErr w:type="spellStart"/>
      <w:r w:rsidRPr="006E169D">
        <w:rPr>
          <w:rFonts w:eastAsia="Times New Roman" w:cs="Times New Roman"/>
          <w:szCs w:val="24"/>
          <w:lang w:eastAsia="ca-ES"/>
        </w:rPr>
        <w:t>familia</w:t>
      </w:r>
      <w:proofErr w:type="spellEnd"/>
      <w:r w:rsidRPr="006E169D">
        <w:rPr>
          <w:rFonts w:eastAsia="Times New Roman" w:cs="Times New Roman"/>
          <w:szCs w:val="24"/>
          <w:lang w:eastAsia="ca-ES"/>
        </w:rPr>
        <w:t xml:space="preserve"> de </w:t>
      </w:r>
      <w:proofErr w:type="spellStart"/>
      <w:r w:rsidRPr="006E169D">
        <w:rPr>
          <w:rFonts w:eastAsia="Times New Roman" w:cs="Times New Roman"/>
          <w:szCs w:val="24"/>
          <w:lang w:eastAsia="ca-ES"/>
        </w:rPr>
        <w:t>Alvareda</w:t>
      </w:r>
      <w:proofErr w:type="spellEnd"/>
      <w:r w:rsidRPr="006E169D">
        <w:rPr>
          <w:rFonts w:eastAsia="Times New Roman" w:cs="Times New Roman"/>
          <w:szCs w:val="24"/>
          <w:lang w:eastAsia="ca-ES"/>
        </w:rPr>
        <w:t xml:space="preserve">, de Fernán Caballero. El realisme dramàtic que imprimí en </w:t>
      </w:r>
      <w:proofErr w:type="spellStart"/>
      <w:r w:rsidRPr="006E169D">
        <w:rPr>
          <w:rFonts w:eastAsia="Times New Roman" w:cs="Times New Roman"/>
          <w:szCs w:val="24"/>
          <w:lang w:eastAsia="ca-ES"/>
        </w:rPr>
        <w:t>Hay</w:t>
      </w:r>
      <w:proofErr w:type="spellEnd"/>
      <w:r w:rsidRPr="006E169D">
        <w:rPr>
          <w:rFonts w:eastAsia="Times New Roman" w:cs="Times New Roman"/>
          <w:szCs w:val="24"/>
          <w:lang w:eastAsia="ca-ES"/>
        </w:rPr>
        <w:t xml:space="preserve"> un camino a la </w:t>
      </w:r>
      <w:proofErr w:type="spellStart"/>
      <w:r w:rsidRPr="006E169D">
        <w:rPr>
          <w:rFonts w:eastAsia="Times New Roman" w:cs="Times New Roman"/>
          <w:szCs w:val="24"/>
          <w:lang w:eastAsia="ca-ES"/>
        </w:rPr>
        <w:t>derecha</w:t>
      </w:r>
      <w:proofErr w:type="spellEnd"/>
      <w:r w:rsidRPr="006E169D">
        <w:rPr>
          <w:rFonts w:eastAsia="Times New Roman" w:cs="Times New Roman"/>
          <w:szCs w:val="24"/>
          <w:lang w:eastAsia="ca-ES"/>
        </w:rPr>
        <w:t xml:space="preserve"> (1953) consolidà la seva reputació de director exigent, capaç de materialitzar el curt sobre el ballet El </w:t>
      </w:r>
      <w:proofErr w:type="spellStart"/>
      <w:r w:rsidRPr="006E169D">
        <w:rPr>
          <w:rFonts w:eastAsia="Times New Roman" w:cs="Times New Roman"/>
          <w:szCs w:val="24"/>
          <w:lang w:eastAsia="ca-ES"/>
        </w:rPr>
        <w:t>lago</w:t>
      </w:r>
      <w:proofErr w:type="spellEnd"/>
      <w:r w:rsidRPr="006E169D">
        <w:rPr>
          <w:rFonts w:eastAsia="Times New Roman" w:cs="Times New Roman"/>
          <w:szCs w:val="24"/>
          <w:lang w:eastAsia="ca-ES"/>
        </w:rPr>
        <w:t xml:space="preserve"> de los </w:t>
      </w:r>
      <w:proofErr w:type="spellStart"/>
      <w:r w:rsidRPr="006E169D">
        <w:rPr>
          <w:rFonts w:eastAsia="Times New Roman" w:cs="Times New Roman"/>
          <w:szCs w:val="24"/>
          <w:lang w:eastAsia="ca-ES"/>
        </w:rPr>
        <w:t>cisnes</w:t>
      </w:r>
      <w:proofErr w:type="spellEnd"/>
      <w:r w:rsidRPr="006E169D">
        <w:rPr>
          <w:rFonts w:eastAsia="Times New Roman" w:cs="Times New Roman"/>
          <w:szCs w:val="24"/>
          <w:lang w:eastAsia="ca-ES"/>
        </w:rPr>
        <w:t xml:space="preserve"> (1953) en relleu (3D) i </w:t>
      </w:r>
      <w:proofErr w:type="spellStart"/>
      <w:r w:rsidRPr="006E169D">
        <w:rPr>
          <w:rFonts w:eastAsia="Times New Roman" w:cs="Times New Roman"/>
          <w:szCs w:val="24"/>
          <w:lang w:eastAsia="ca-ES"/>
        </w:rPr>
        <w:t>Cinefotocolor</w:t>
      </w:r>
      <w:proofErr w:type="spellEnd"/>
      <w:r w:rsidRPr="006E169D">
        <w:rPr>
          <w:rFonts w:eastAsia="Times New Roman" w:cs="Times New Roman"/>
          <w:szCs w:val="24"/>
          <w:lang w:eastAsia="ca-ES"/>
        </w:rPr>
        <w:t xml:space="preserve"> o d’adaptar-se a qualsevol gènere, ja fos l’exaltació futbolística </w:t>
      </w:r>
      <w:proofErr w:type="spellStart"/>
      <w:r w:rsidRPr="006E169D">
        <w:rPr>
          <w:rFonts w:eastAsia="Times New Roman" w:cs="Times New Roman"/>
          <w:szCs w:val="24"/>
          <w:lang w:eastAsia="ca-ES"/>
        </w:rPr>
        <w:t>d’Once</w:t>
      </w:r>
      <w:proofErr w:type="spellEnd"/>
      <w:r w:rsidRPr="006E169D">
        <w:rPr>
          <w:rFonts w:eastAsia="Times New Roman" w:cs="Times New Roman"/>
          <w:szCs w:val="24"/>
          <w:lang w:eastAsia="ca-ES"/>
        </w:rPr>
        <w:t xml:space="preserve"> pares de </w:t>
      </w:r>
      <w:proofErr w:type="spellStart"/>
      <w:r w:rsidRPr="006E169D">
        <w:rPr>
          <w:rFonts w:eastAsia="Times New Roman" w:cs="Times New Roman"/>
          <w:szCs w:val="24"/>
          <w:lang w:eastAsia="ca-ES"/>
        </w:rPr>
        <w:t>botas</w:t>
      </w:r>
      <w:proofErr w:type="spellEnd"/>
      <w:r w:rsidRPr="006E169D">
        <w:rPr>
          <w:rFonts w:eastAsia="Times New Roman" w:cs="Times New Roman"/>
          <w:szCs w:val="24"/>
          <w:lang w:eastAsia="ca-ES"/>
        </w:rPr>
        <w:t xml:space="preserve"> (1953), el drama infantil </w:t>
      </w:r>
      <w:proofErr w:type="spellStart"/>
      <w:r w:rsidRPr="006E169D">
        <w:rPr>
          <w:rFonts w:eastAsia="Times New Roman" w:cs="Times New Roman"/>
          <w:szCs w:val="24"/>
          <w:lang w:eastAsia="ca-ES"/>
        </w:rPr>
        <w:t>Familia</w:t>
      </w:r>
      <w:proofErr w:type="spellEnd"/>
      <w:r w:rsidRPr="006E169D">
        <w:rPr>
          <w:rFonts w:eastAsia="Times New Roman" w:cs="Times New Roman"/>
          <w:szCs w:val="24"/>
          <w:lang w:eastAsia="ca-ES"/>
        </w:rPr>
        <w:t xml:space="preserve"> provisional (1955), la recreació dels baixos fons a </w:t>
      </w:r>
      <w:proofErr w:type="spellStart"/>
      <w:r w:rsidRPr="006E169D">
        <w:rPr>
          <w:rFonts w:eastAsia="Times New Roman" w:cs="Times New Roman"/>
          <w:szCs w:val="24"/>
          <w:lang w:eastAsia="ca-ES"/>
        </w:rPr>
        <w:t>Expreso</w:t>
      </w:r>
      <w:proofErr w:type="spellEnd"/>
      <w:r w:rsidRPr="006E169D">
        <w:rPr>
          <w:rFonts w:eastAsia="Times New Roman" w:cs="Times New Roman"/>
          <w:szCs w:val="24"/>
          <w:lang w:eastAsia="ca-ES"/>
        </w:rPr>
        <w:t xml:space="preserve"> de </w:t>
      </w:r>
      <w:proofErr w:type="spellStart"/>
      <w:r w:rsidRPr="006E169D">
        <w:rPr>
          <w:rFonts w:eastAsia="Times New Roman" w:cs="Times New Roman"/>
          <w:szCs w:val="24"/>
          <w:lang w:eastAsia="ca-ES"/>
        </w:rPr>
        <w:t>Andalucía</w:t>
      </w:r>
      <w:proofErr w:type="spellEnd"/>
      <w:r w:rsidRPr="006E169D">
        <w:rPr>
          <w:rFonts w:eastAsia="Times New Roman" w:cs="Times New Roman"/>
          <w:szCs w:val="24"/>
          <w:lang w:eastAsia="ca-ES"/>
        </w:rPr>
        <w:t xml:space="preserve"> (1956), les pinzellades costumistes de Històries de la Fira (</w:t>
      </w:r>
      <w:proofErr w:type="spellStart"/>
      <w:r w:rsidRPr="006E169D">
        <w:rPr>
          <w:rFonts w:eastAsia="Times New Roman" w:cs="Times New Roman"/>
          <w:szCs w:val="24"/>
          <w:lang w:eastAsia="ca-ES"/>
        </w:rPr>
        <w:t>Historias</w:t>
      </w:r>
      <w:proofErr w:type="spellEnd"/>
      <w:r w:rsidRPr="006E169D">
        <w:rPr>
          <w:rFonts w:eastAsia="Times New Roman" w:cs="Times New Roman"/>
          <w:szCs w:val="24"/>
          <w:lang w:eastAsia="ca-ES"/>
        </w:rPr>
        <w:t xml:space="preserve"> de la Feria) (1957) o el món del circ a </w:t>
      </w:r>
      <w:proofErr w:type="spellStart"/>
      <w:r w:rsidRPr="006E169D">
        <w:rPr>
          <w:rFonts w:eastAsia="Times New Roman" w:cs="Times New Roman"/>
          <w:szCs w:val="24"/>
          <w:lang w:eastAsia="ca-ES"/>
        </w:rPr>
        <w:t>Altas</w:t>
      </w:r>
      <w:proofErr w:type="spellEnd"/>
      <w:r w:rsidRPr="006E169D">
        <w:rPr>
          <w:rFonts w:eastAsia="Times New Roman" w:cs="Times New Roman"/>
          <w:szCs w:val="24"/>
          <w:lang w:eastAsia="ca-ES"/>
        </w:rPr>
        <w:t xml:space="preserve"> </w:t>
      </w:r>
      <w:proofErr w:type="spellStart"/>
      <w:r w:rsidRPr="006E169D">
        <w:rPr>
          <w:rFonts w:eastAsia="Times New Roman" w:cs="Times New Roman"/>
          <w:szCs w:val="24"/>
          <w:lang w:eastAsia="ca-ES"/>
        </w:rPr>
        <w:t>variedades</w:t>
      </w:r>
      <w:proofErr w:type="spellEnd"/>
      <w:r w:rsidRPr="006E169D">
        <w:rPr>
          <w:rFonts w:eastAsia="Times New Roman" w:cs="Times New Roman"/>
          <w:szCs w:val="24"/>
          <w:lang w:eastAsia="ca-ES"/>
        </w:rPr>
        <w:t xml:space="preserve"> (1959). Alguns dels seus millors films, sempre escrits amb la col·laboració amb Manuel Maria Saló, foren el policíac Los atracadores (1961), i Los </w:t>
      </w:r>
      <w:proofErr w:type="spellStart"/>
      <w:r w:rsidRPr="006E169D">
        <w:rPr>
          <w:rFonts w:eastAsia="Times New Roman" w:cs="Times New Roman"/>
          <w:szCs w:val="24"/>
          <w:lang w:eastAsia="ca-ES"/>
        </w:rPr>
        <w:t>Tarantos</w:t>
      </w:r>
      <w:proofErr w:type="spellEnd"/>
      <w:r w:rsidRPr="006E169D">
        <w:rPr>
          <w:rFonts w:eastAsia="Times New Roman" w:cs="Times New Roman"/>
          <w:szCs w:val="24"/>
          <w:lang w:eastAsia="ca-ES"/>
        </w:rPr>
        <w:t xml:space="preserve"> (1962), coproduït amb la seva firma Films R. B., que utilitzà a partir de llavors. Gràcies a una major permissivitat de la Censura </w:t>
      </w:r>
      <w:r w:rsidRPr="006E169D">
        <w:rPr>
          <w:rFonts w:eastAsia="Times New Roman" w:cs="Times New Roman"/>
          <w:szCs w:val="24"/>
          <w:lang w:eastAsia="ca-ES"/>
        </w:rPr>
        <w:lastRenderedPageBreak/>
        <w:t xml:space="preserve">pogué adaptar La dama de l’alba (La dama del alba, 1965), a partir de l’obra teatral d’Alejandro Casona, i El amor </w:t>
      </w:r>
      <w:proofErr w:type="spellStart"/>
      <w:r w:rsidRPr="006E169D">
        <w:rPr>
          <w:rFonts w:eastAsia="Times New Roman" w:cs="Times New Roman"/>
          <w:szCs w:val="24"/>
          <w:lang w:eastAsia="ca-ES"/>
        </w:rPr>
        <w:t>brujo</w:t>
      </w:r>
      <w:proofErr w:type="spellEnd"/>
      <w:r w:rsidRPr="006E169D">
        <w:rPr>
          <w:rFonts w:eastAsia="Times New Roman" w:cs="Times New Roman"/>
          <w:szCs w:val="24"/>
          <w:lang w:eastAsia="ca-ES"/>
        </w:rPr>
        <w:t xml:space="preserve"> (1967). També feu una adaptació lliure de La llarga agonia dels peixos fora de l’aigua (1969-70) a partir de la novel·la Vent de grop, d’Aurora Bertrana, i amb el cantant Joan Manuel Serrat com a protagonista. A partir d’aquest treball, els seus films s’espaiaren, i després de rodar No </w:t>
      </w:r>
      <w:proofErr w:type="spellStart"/>
      <w:r w:rsidRPr="006E169D">
        <w:rPr>
          <w:rFonts w:eastAsia="Times New Roman" w:cs="Times New Roman"/>
          <w:szCs w:val="24"/>
          <w:lang w:eastAsia="ca-ES"/>
        </w:rPr>
        <w:t>encontré</w:t>
      </w:r>
      <w:proofErr w:type="spellEnd"/>
      <w:r w:rsidRPr="006E169D">
        <w:rPr>
          <w:rFonts w:eastAsia="Times New Roman" w:cs="Times New Roman"/>
          <w:szCs w:val="24"/>
          <w:lang w:eastAsia="ca-ES"/>
        </w:rPr>
        <w:t xml:space="preserve"> </w:t>
      </w:r>
      <w:proofErr w:type="spellStart"/>
      <w:r w:rsidRPr="006E169D">
        <w:rPr>
          <w:rFonts w:eastAsia="Times New Roman" w:cs="Times New Roman"/>
          <w:szCs w:val="24"/>
          <w:lang w:eastAsia="ca-ES"/>
        </w:rPr>
        <w:t>rosas</w:t>
      </w:r>
      <w:proofErr w:type="spellEnd"/>
      <w:r w:rsidRPr="006E169D">
        <w:rPr>
          <w:rFonts w:eastAsia="Times New Roman" w:cs="Times New Roman"/>
          <w:szCs w:val="24"/>
          <w:lang w:eastAsia="ca-ES"/>
        </w:rPr>
        <w:t xml:space="preserve"> para mi </w:t>
      </w:r>
      <w:proofErr w:type="spellStart"/>
      <w:r w:rsidRPr="006E169D">
        <w:rPr>
          <w:rFonts w:eastAsia="Times New Roman" w:cs="Times New Roman"/>
          <w:szCs w:val="24"/>
          <w:lang w:eastAsia="ca-ES"/>
        </w:rPr>
        <w:t>madre</w:t>
      </w:r>
      <w:proofErr w:type="spellEnd"/>
      <w:r w:rsidRPr="006E169D">
        <w:rPr>
          <w:rFonts w:eastAsia="Times New Roman" w:cs="Times New Roman"/>
          <w:szCs w:val="24"/>
          <w:lang w:eastAsia="ca-ES"/>
        </w:rPr>
        <w:t xml:space="preserve"> (1972) i La espada negra (1976), dirigí per a la televisió diversos episodis de "</w:t>
      </w:r>
      <w:proofErr w:type="spellStart"/>
      <w:r w:rsidRPr="006E169D">
        <w:rPr>
          <w:rFonts w:eastAsia="Times New Roman" w:cs="Times New Roman"/>
          <w:szCs w:val="24"/>
          <w:lang w:eastAsia="ca-ES"/>
        </w:rPr>
        <w:t>Cuentos</w:t>
      </w:r>
      <w:proofErr w:type="spellEnd"/>
      <w:r w:rsidRPr="006E169D">
        <w:rPr>
          <w:rFonts w:eastAsia="Times New Roman" w:cs="Times New Roman"/>
          <w:szCs w:val="24"/>
          <w:lang w:eastAsia="ca-ES"/>
        </w:rPr>
        <w:t xml:space="preserve"> y </w:t>
      </w:r>
      <w:proofErr w:type="spellStart"/>
      <w:r w:rsidRPr="006E169D">
        <w:rPr>
          <w:rFonts w:eastAsia="Times New Roman" w:cs="Times New Roman"/>
          <w:szCs w:val="24"/>
          <w:lang w:eastAsia="ca-ES"/>
        </w:rPr>
        <w:t>leyendas</w:t>
      </w:r>
      <w:proofErr w:type="spellEnd"/>
      <w:r w:rsidRPr="006E169D">
        <w:rPr>
          <w:rFonts w:eastAsia="Times New Roman" w:cs="Times New Roman"/>
          <w:szCs w:val="24"/>
          <w:lang w:eastAsia="ca-ES"/>
        </w:rPr>
        <w:t xml:space="preserve">" (1974-76), "Curro Jiménez", "D’un temps, d’un país" i "Pantalla </w:t>
      </w:r>
      <w:proofErr w:type="spellStart"/>
      <w:r w:rsidRPr="006E169D">
        <w:rPr>
          <w:rFonts w:eastAsia="Times New Roman" w:cs="Times New Roman"/>
          <w:szCs w:val="24"/>
          <w:lang w:eastAsia="ca-ES"/>
        </w:rPr>
        <w:t>abierta</w:t>
      </w:r>
      <w:proofErr w:type="spellEnd"/>
      <w:r w:rsidRPr="006E169D">
        <w:rPr>
          <w:rFonts w:eastAsia="Times New Roman" w:cs="Times New Roman"/>
          <w:szCs w:val="24"/>
          <w:lang w:eastAsia="ca-ES"/>
        </w:rPr>
        <w:t xml:space="preserve">" (1980), abans de retornar al cinema amb el policíac </w:t>
      </w:r>
      <w:proofErr w:type="spellStart"/>
      <w:r w:rsidRPr="006E169D">
        <w:rPr>
          <w:rFonts w:eastAsia="Times New Roman" w:cs="Times New Roman"/>
          <w:szCs w:val="24"/>
          <w:lang w:eastAsia="ca-ES"/>
        </w:rPr>
        <w:t>Crónica</w:t>
      </w:r>
      <w:proofErr w:type="spellEnd"/>
      <w:r w:rsidRPr="006E169D">
        <w:rPr>
          <w:rFonts w:eastAsia="Times New Roman" w:cs="Times New Roman"/>
          <w:szCs w:val="24"/>
          <w:lang w:eastAsia="ca-ES"/>
        </w:rPr>
        <w:t xml:space="preserve"> sentimental en </w:t>
      </w:r>
      <w:proofErr w:type="spellStart"/>
      <w:r w:rsidRPr="006E169D">
        <w:rPr>
          <w:rFonts w:eastAsia="Times New Roman" w:cs="Times New Roman"/>
          <w:szCs w:val="24"/>
          <w:lang w:eastAsia="ca-ES"/>
        </w:rPr>
        <w:t>rojo</w:t>
      </w:r>
      <w:proofErr w:type="spellEnd"/>
      <w:r w:rsidRPr="006E169D">
        <w:rPr>
          <w:rFonts w:eastAsia="Times New Roman" w:cs="Times New Roman"/>
          <w:szCs w:val="24"/>
          <w:lang w:eastAsia="ca-ES"/>
        </w:rPr>
        <w:t xml:space="preserve"> (1985).</w:t>
      </w:r>
    </w:p>
    <w:p w14:paraId="3A25B516" w14:textId="77777777" w:rsidR="006E169D" w:rsidRPr="006E169D" w:rsidRDefault="006E169D" w:rsidP="006E169D">
      <w:pPr>
        <w:autoSpaceDE w:val="0"/>
        <w:autoSpaceDN w:val="0"/>
        <w:adjustRightInd w:val="0"/>
        <w:spacing w:after="0" w:line="240" w:lineRule="auto"/>
        <w:jc w:val="both"/>
        <w:rPr>
          <w:rFonts w:eastAsia="Times New Roman" w:cs="Times New Roman"/>
          <w:szCs w:val="24"/>
          <w:lang w:eastAsia="ca-ES"/>
        </w:rPr>
      </w:pPr>
    </w:p>
    <w:p w14:paraId="53A0E448" w14:textId="77777777" w:rsidR="006E169D" w:rsidRPr="006E169D" w:rsidRDefault="006E169D" w:rsidP="006E169D">
      <w:pPr>
        <w:autoSpaceDE w:val="0"/>
        <w:autoSpaceDN w:val="0"/>
        <w:adjustRightInd w:val="0"/>
        <w:spacing w:after="0" w:line="240" w:lineRule="auto"/>
        <w:jc w:val="both"/>
        <w:rPr>
          <w:rFonts w:eastAsia="Times New Roman" w:cs="Times New Roman"/>
          <w:szCs w:val="24"/>
          <w:lang w:eastAsia="ca-ES"/>
        </w:rPr>
      </w:pPr>
      <w:r w:rsidRPr="006E169D">
        <w:rPr>
          <w:rFonts w:eastAsia="Times New Roman" w:cs="Times New Roman"/>
          <w:szCs w:val="24"/>
          <w:lang w:eastAsia="ca-ES"/>
        </w:rPr>
        <w:t xml:space="preserve">Les seves pel·lícules Los </w:t>
      </w:r>
      <w:proofErr w:type="spellStart"/>
      <w:r w:rsidRPr="006E169D">
        <w:rPr>
          <w:rFonts w:eastAsia="Times New Roman" w:cs="Times New Roman"/>
          <w:szCs w:val="24"/>
          <w:lang w:eastAsia="ca-ES"/>
        </w:rPr>
        <w:t>Tarantos</w:t>
      </w:r>
      <w:proofErr w:type="spellEnd"/>
      <w:r w:rsidRPr="006E169D">
        <w:rPr>
          <w:rFonts w:eastAsia="Times New Roman" w:cs="Times New Roman"/>
          <w:szCs w:val="24"/>
          <w:lang w:eastAsia="ca-ES"/>
        </w:rPr>
        <w:t xml:space="preserve"> i El amor </w:t>
      </w:r>
      <w:proofErr w:type="spellStart"/>
      <w:r w:rsidRPr="006E169D">
        <w:rPr>
          <w:rFonts w:eastAsia="Times New Roman" w:cs="Times New Roman"/>
          <w:szCs w:val="24"/>
          <w:lang w:eastAsia="ca-ES"/>
        </w:rPr>
        <w:t>brujo</w:t>
      </w:r>
      <w:proofErr w:type="spellEnd"/>
      <w:r w:rsidRPr="006E169D">
        <w:rPr>
          <w:rFonts w:eastAsia="Times New Roman" w:cs="Times New Roman"/>
          <w:szCs w:val="24"/>
          <w:lang w:eastAsia="ca-ES"/>
        </w:rPr>
        <w:t xml:space="preserve"> foren nominades a l’Oscar a la millor pel·lícula estrangera. Des de la seva retirada professional, participà en diverses associacions professionals. Cofundador (1986) i primer president del Col·legi de Directors de Catalunya, fou nomenat membre d’honor de la Reial Acadèmia de Belles Arts de Sant Jordi i rebé els premis Sant Jordi de Cinematografia 1961 al millor director espanyol, l’extraordinari de Cinematografia de la Generalitat de Catalunya 1986, la Medalla d’Or al mèrit en belles arts 1994 del Govern espanyol i de l’Acadèmia de les Arts i de les Ciències Cinematogràfiques d’Espanya 1996 i el Carles Duran 1998 del Col·legi de Directors de Cinema de Catalunya. Fou Creu de Sant Jordi (1999).</w:t>
      </w:r>
    </w:p>
    <w:p w14:paraId="60A7F068" w14:textId="77777777" w:rsidR="00F407A0" w:rsidRPr="00F407A0" w:rsidRDefault="00F407A0" w:rsidP="00F407A0">
      <w:pPr>
        <w:autoSpaceDE w:val="0"/>
        <w:autoSpaceDN w:val="0"/>
        <w:adjustRightInd w:val="0"/>
        <w:spacing w:after="0" w:line="240" w:lineRule="auto"/>
        <w:jc w:val="both"/>
        <w:rPr>
          <w:rFonts w:eastAsia="Times New Roman" w:cs="Times New Roman"/>
          <w:szCs w:val="24"/>
          <w:lang w:eastAsia="ca-ES"/>
        </w:rPr>
      </w:pPr>
    </w:p>
    <w:p w14:paraId="55EFB5EB" w14:textId="3CCF543D" w:rsidR="00D57A60" w:rsidRPr="00F407A0" w:rsidRDefault="009628B1" w:rsidP="00F407A0">
      <w:pPr>
        <w:autoSpaceDE w:val="0"/>
        <w:autoSpaceDN w:val="0"/>
        <w:adjustRightInd w:val="0"/>
        <w:spacing w:after="0" w:line="240" w:lineRule="auto"/>
        <w:jc w:val="both"/>
        <w:rPr>
          <w:rFonts w:eastAsia="Times New Roman" w:cs="Times New Roman"/>
          <w:i/>
          <w:szCs w:val="24"/>
          <w:lang w:eastAsia="ca-ES"/>
        </w:rPr>
      </w:pPr>
      <w:r w:rsidRPr="006E169D">
        <w:rPr>
          <w:rFonts w:eastAsia="Times New Roman" w:cs="Times New Roman"/>
          <w:i/>
          <w:szCs w:val="24"/>
          <w:lang w:eastAsia="ca-ES"/>
        </w:rPr>
        <w:t>Extret de:</w:t>
      </w:r>
      <w:r w:rsidRPr="009628B1">
        <w:rPr>
          <w:rFonts w:eastAsia="Times New Roman" w:cs="Times New Roman"/>
          <w:szCs w:val="24"/>
          <w:lang w:eastAsia="ca-ES"/>
        </w:rPr>
        <w:t xml:space="preserve"> </w:t>
      </w:r>
      <w:r w:rsidR="006E169D" w:rsidRPr="006E169D">
        <w:rPr>
          <w:rFonts w:eastAsia="Times New Roman" w:cs="Times New Roman"/>
          <w:szCs w:val="24"/>
          <w:lang w:eastAsia="ca-ES"/>
        </w:rPr>
        <w:t xml:space="preserve">Grup Enciclopèdia. </w:t>
      </w:r>
      <w:r w:rsidR="006E169D" w:rsidRPr="006E169D">
        <w:rPr>
          <w:rFonts w:eastAsia="Times New Roman" w:cs="Times New Roman"/>
          <w:i/>
          <w:szCs w:val="24"/>
          <w:lang w:eastAsia="ca-ES"/>
        </w:rPr>
        <w:t xml:space="preserve">Francesc Rovira i </w:t>
      </w:r>
      <w:proofErr w:type="spellStart"/>
      <w:r w:rsidR="006E169D" w:rsidRPr="006E169D">
        <w:rPr>
          <w:rFonts w:eastAsia="Times New Roman" w:cs="Times New Roman"/>
          <w:i/>
          <w:szCs w:val="24"/>
          <w:lang w:eastAsia="ca-ES"/>
        </w:rPr>
        <w:t>Beleta</w:t>
      </w:r>
      <w:proofErr w:type="spellEnd"/>
      <w:r w:rsidR="006E169D" w:rsidRPr="006E169D">
        <w:rPr>
          <w:rFonts w:eastAsia="Times New Roman" w:cs="Times New Roman"/>
          <w:szCs w:val="24"/>
          <w:lang w:eastAsia="ca-ES"/>
        </w:rPr>
        <w:t>. Enciclopèdia.cat; el teu portal de conei</w:t>
      </w:r>
      <w:r w:rsidR="006E169D">
        <w:rPr>
          <w:rFonts w:eastAsia="Times New Roman" w:cs="Times New Roman"/>
          <w:szCs w:val="24"/>
          <w:lang w:eastAsia="ca-ES"/>
        </w:rPr>
        <w:t>xement [en línia]. [Consulta: 16</w:t>
      </w:r>
      <w:r w:rsidR="006E169D" w:rsidRPr="006E169D">
        <w:rPr>
          <w:rFonts w:eastAsia="Times New Roman" w:cs="Times New Roman"/>
          <w:szCs w:val="24"/>
          <w:lang w:eastAsia="ca-ES"/>
        </w:rPr>
        <w:t xml:space="preserve"> de març de 2026]. Disponible a: &lt;</w:t>
      </w:r>
      <w:hyperlink r:id="rId9" w:history="1">
        <w:r w:rsidR="006E169D" w:rsidRPr="006E169D">
          <w:rPr>
            <w:rStyle w:val="Enlla"/>
            <w:rFonts w:eastAsia="Times New Roman" w:cs="Times New Roman"/>
            <w:szCs w:val="24"/>
            <w:lang w:eastAsia="ca-ES"/>
          </w:rPr>
          <w:t>https://www.enciclopedia.cat/gran-enciclopedia-catalana/francesc-rovira-i-beleta</w:t>
        </w:r>
      </w:hyperlink>
      <w:r w:rsidR="006E169D" w:rsidRPr="006E169D">
        <w:rPr>
          <w:rFonts w:eastAsia="Times New Roman" w:cs="Times New Roman"/>
          <w:szCs w:val="24"/>
          <w:lang w:eastAsia="ca-ES"/>
        </w:rPr>
        <w:t>&gt;.</w:t>
      </w:r>
    </w:p>
    <w:p w14:paraId="2AA1129E" w14:textId="77777777" w:rsidR="00F407A0" w:rsidRDefault="00F407A0" w:rsidP="00F407A0">
      <w:pPr>
        <w:autoSpaceDE w:val="0"/>
        <w:autoSpaceDN w:val="0"/>
        <w:adjustRightInd w:val="0"/>
        <w:spacing w:after="0" w:line="240" w:lineRule="auto"/>
        <w:jc w:val="both"/>
        <w:rPr>
          <w:rFonts w:eastAsia="Times New Roman" w:cs="Arial"/>
          <w:szCs w:val="24"/>
          <w:lang w:eastAsia="ca-ES"/>
        </w:rPr>
      </w:pPr>
    </w:p>
    <w:p w14:paraId="68CFB08A" w14:textId="2C05E7C7" w:rsidR="00C25B7C" w:rsidRPr="00C25B7C" w:rsidRDefault="00AE6A6B" w:rsidP="00C25B7C">
      <w:pPr>
        <w:autoSpaceDE w:val="0"/>
        <w:autoSpaceDN w:val="0"/>
        <w:adjustRightInd w:val="0"/>
        <w:spacing w:after="0" w:line="240" w:lineRule="auto"/>
        <w:ind w:left="2880" w:hanging="2880"/>
        <w:rPr>
          <w:rFonts w:eastAsia="Times New Roman" w:cs="Arial"/>
          <w:b/>
          <w:szCs w:val="24"/>
          <w:lang w:eastAsia="ca-ES"/>
        </w:rPr>
      </w:pPr>
      <w:r w:rsidRPr="00923147">
        <w:rPr>
          <w:rFonts w:eastAsia="Times New Roman" w:cs="Arial"/>
          <w:b/>
          <w:szCs w:val="24"/>
          <w:lang w:eastAsia="ca-ES"/>
        </w:rPr>
        <w:t>Història arxivística</w:t>
      </w:r>
      <w:r w:rsidR="003A4D85" w:rsidRPr="00923147">
        <w:rPr>
          <w:rFonts w:eastAsia="Times New Roman" w:cs="Arial"/>
          <w:b/>
          <w:szCs w:val="24"/>
          <w:lang w:eastAsia="ca-ES"/>
        </w:rPr>
        <w:t>:</w:t>
      </w:r>
    </w:p>
    <w:p w14:paraId="2BE1D6A3" w14:textId="0E2B4B74" w:rsidR="006B72A6" w:rsidRDefault="000E535D" w:rsidP="009F6583">
      <w:pPr>
        <w:autoSpaceDE w:val="0"/>
        <w:autoSpaceDN w:val="0"/>
        <w:adjustRightInd w:val="0"/>
        <w:spacing w:after="0" w:line="240" w:lineRule="auto"/>
        <w:jc w:val="both"/>
        <w:rPr>
          <w:rFonts w:eastAsia="Times New Roman" w:cs="Times New Roman"/>
          <w:szCs w:val="24"/>
          <w:lang w:eastAsia="ca-ES"/>
        </w:rPr>
      </w:pPr>
      <w:r w:rsidRPr="000E535D">
        <w:rPr>
          <w:rFonts w:eastAsia="Times New Roman" w:cs="Times New Roman"/>
          <w:szCs w:val="24"/>
          <w:lang w:eastAsia="ca-ES"/>
        </w:rPr>
        <w:t xml:space="preserve">El fons va estar en mans del seu productor fins </w:t>
      </w:r>
      <w:r w:rsidR="009F6583">
        <w:rPr>
          <w:rFonts w:eastAsia="Times New Roman" w:cs="Times New Roman"/>
          <w:szCs w:val="24"/>
          <w:lang w:eastAsia="ca-ES"/>
        </w:rPr>
        <w:t>la seva mort</w:t>
      </w:r>
      <w:r w:rsidRPr="000E535D">
        <w:rPr>
          <w:rFonts w:eastAsia="Times New Roman" w:cs="Times New Roman"/>
          <w:szCs w:val="24"/>
          <w:lang w:eastAsia="ca-ES"/>
        </w:rPr>
        <w:t xml:space="preserve">. Teresa Santamaria de la </w:t>
      </w:r>
      <w:proofErr w:type="spellStart"/>
      <w:r w:rsidRPr="000E535D">
        <w:rPr>
          <w:rFonts w:eastAsia="Times New Roman" w:cs="Times New Roman"/>
          <w:szCs w:val="24"/>
          <w:lang w:eastAsia="ca-ES"/>
        </w:rPr>
        <w:t>Crux</w:t>
      </w:r>
      <w:proofErr w:type="spellEnd"/>
      <w:r w:rsidRPr="000E535D">
        <w:rPr>
          <w:rFonts w:eastAsia="Times New Roman" w:cs="Times New Roman"/>
          <w:szCs w:val="24"/>
          <w:lang w:eastAsia="ca-ES"/>
        </w:rPr>
        <w:t xml:space="preserve"> en va fer un primer inventari</w:t>
      </w:r>
      <w:r>
        <w:rPr>
          <w:rFonts w:eastAsia="Times New Roman" w:cs="Times New Roman"/>
          <w:szCs w:val="24"/>
          <w:lang w:eastAsia="ca-ES"/>
        </w:rPr>
        <w:t>.</w:t>
      </w:r>
    </w:p>
    <w:p w14:paraId="14409627" w14:textId="77777777" w:rsidR="000E535D" w:rsidRPr="000E535D" w:rsidRDefault="000E535D" w:rsidP="000E535D">
      <w:pPr>
        <w:autoSpaceDE w:val="0"/>
        <w:autoSpaceDN w:val="0"/>
        <w:adjustRightInd w:val="0"/>
        <w:spacing w:after="0" w:line="240" w:lineRule="auto"/>
        <w:rPr>
          <w:rFonts w:eastAsia="Times New Roman" w:cs="Times New Roman"/>
          <w:szCs w:val="24"/>
          <w:lang w:eastAsia="ca-ES"/>
        </w:rPr>
      </w:pPr>
    </w:p>
    <w:p w14:paraId="03DCCE2D" w14:textId="43C9B2EC" w:rsidR="003A4D85" w:rsidRPr="00923147" w:rsidRDefault="00AE6A6B" w:rsidP="00AE6A6B">
      <w:pPr>
        <w:autoSpaceDE w:val="0"/>
        <w:autoSpaceDN w:val="0"/>
        <w:adjustRightInd w:val="0"/>
        <w:spacing w:after="0" w:line="240" w:lineRule="auto"/>
        <w:ind w:left="2829" w:hanging="2829"/>
        <w:jc w:val="both"/>
        <w:rPr>
          <w:rFonts w:eastAsia="Times New Roman" w:cs="Arial"/>
          <w:b/>
          <w:szCs w:val="24"/>
          <w:lang w:eastAsia="ca-ES"/>
        </w:rPr>
      </w:pPr>
      <w:r w:rsidRPr="00923147">
        <w:rPr>
          <w:rFonts w:eastAsia="Times New Roman" w:cs="Arial"/>
          <w:b/>
          <w:szCs w:val="24"/>
          <w:lang w:eastAsia="ca-ES"/>
        </w:rPr>
        <w:t>Dades sobre l’ingrés</w:t>
      </w:r>
      <w:r w:rsidR="003A4D85" w:rsidRPr="00923147">
        <w:rPr>
          <w:rFonts w:eastAsia="Times New Roman" w:cs="Arial"/>
          <w:b/>
          <w:szCs w:val="24"/>
          <w:lang w:eastAsia="ca-ES"/>
        </w:rPr>
        <w:t>:</w:t>
      </w:r>
    </w:p>
    <w:p w14:paraId="0A18765B" w14:textId="15B6623E" w:rsidR="002B6522" w:rsidRDefault="009F6583" w:rsidP="003C75FE">
      <w:pPr>
        <w:autoSpaceDE w:val="0"/>
        <w:autoSpaceDN w:val="0"/>
        <w:adjustRightInd w:val="0"/>
        <w:spacing w:after="0" w:line="240" w:lineRule="auto"/>
        <w:jc w:val="both"/>
        <w:rPr>
          <w:rFonts w:eastAsia="Times New Roman" w:cs="Microsoft Sans Serif"/>
          <w:szCs w:val="24"/>
          <w:lang w:eastAsia="ca-ES"/>
        </w:rPr>
      </w:pPr>
      <w:r>
        <w:rPr>
          <w:rFonts w:eastAsia="Times New Roman" w:cs="Microsoft Sans Serif"/>
          <w:szCs w:val="24"/>
          <w:lang w:eastAsia="ca-ES"/>
        </w:rPr>
        <w:t xml:space="preserve">L’abril de l’any 2000, després de la mort de Rovira </w:t>
      </w:r>
      <w:proofErr w:type="spellStart"/>
      <w:r>
        <w:rPr>
          <w:rFonts w:eastAsia="Times New Roman" w:cs="Microsoft Sans Serif"/>
          <w:szCs w:val="24"/>
          <w:lang w:eastAsia="ca-ES"/>
        </w:rPr>
        <w:t>Beleta</w:t>
      </w:r>
      <w:proofErr w:type="spellEnd"/>
      <w:r>
        <w:rPr>
          <w:rFonts w:eastAsia="Times New Roman" w:cs="Microsoft Sans Serif"/>
          <w:szCs w:val="24"/>
          <w:lang w:eastAsia="ca-ES"/>
        </w:rPr>
        <w:t xml:space="preserve">, </w:t>
      </w:r>
      <w:r>
        <w:rPr>
          <w:rFonts w:eastAsia="Times New Roman" w:cs="Times New Roman"/>
          <w:szCs w:val="24"/>
          <w:lang w:eastAsia="ca-ES"/>
        </w:rPr>
        <w:t xml:space="preserve">els seus fills continuen amb el donatiu de tota la seva documentació a la Biblioteca de la </w:t>
      </w:r>
      <w:r w:rsidRPr="000E535D">
        <w:rPr>
          <w:rFonts w:eastAsia="Times New Roman" w:cs="Times New Roman"/>
          <w:szCs w:val="24"/>
          <w:lang w:eastAsia="ca-ES"/>
        </w:rPr>
        <w:t>Filmoteca</w:t>
      </w:r>
      <w:r>
        <w:rPr>
          <w:rFonts w:eastAsia="Times New Roman" w:cs="Times New Roman"/>
          <w:szCs w:val="24"/>
          <w:lang w:eastAsia="ca-ES"/>
        </w:rPr>
        <w:t xml:space="preserve"> de Catalunya, seguint amb la seva voluntat.</w:t>
      </w:r>
      <w:r w:rsidR="00A848B3">
        <w:rPr>
          <w:rFonts w:eastAsia="Times New Roman" w:cs="Microsoft Sans Serif"/>
          <w:szCs w:val="24"/>
          <w:lang w:eastAsia="ca-ES"/>
        </w:rPr>
        <w:t xml:space="preserve"> </w:t>
      </w:r>
    </w:p>
    <w:p w14:paraId="1B522C55" w14:textId="1CA5C773" w:rsidR="00C36D3C" w:rsidRDefault="00C36D3C" w:rsidP="003C75FE">
      <w:pPr>
        <w:autoSpaceDE w:val="0"/>
        <w:autoSpaceDN w:val="0"/>
        <w:adjustRightInd w:val="0"/>
        <w:spacing w:after="0" w:line="240" w:lineRule="auto"/>
        <w:jc w:val="both"/>
        <w:rPr>
          <w:rFonts w:eastAsia="Times New Roman" w:cs="Microsoft Sans Serif"/>
          <w:sz w:val="20"/>
          <w:szCs w:val="20"/>
          <w:lang w:eastAsia="ca-ES"/>
        </w:rPr>
      </w:pPr>
    </w:p>
    <w:p w14:paraId="04B7574C" w14:textId="2CD15B9C" w:rsidR="00AE5E53" w:rsidRPr="00923147" w:rsidRDefault="00AE5E53" w:rsidP="003C75FE">
      <w:pPr>
        <w:autoSpaceDE w:val="0"/>
        <w:autoSpaceDN w:val="0"/>
        <w:adjustRightInd w:val="0"/>
        <w:spacing w:after="0" w:line="240" w:lineRule="auto"/>
        <w:jc w:val="both"/>
        <w:rPr>
          <w:rFonts w:eastAsia="Times New Roman" w:cs="Microsoft Sans Serif"/>
          <w:sz w:val="20"/>
          <w:szCs w:val="20"/>
          <w:lang w:eastAsia="ca-ES"/>
        </w:rPr>
      </w:pPr>
    </w:p>
    <w:p w14:paraId="46AA5FDC" w14:textId="4A3914E2" w:rsidR="00AE6A6B" w:rsidRPr="00C6701F" w:rsidRDefault="00AE6A6B" w:rsidP="00C6701F">
      <w:pPr>
        <w:pBdr>
          <w:bottom w:val="single" w:sz="18" w:space="1" w:color="800000"/>
        </w:pBdr>
        <w:autoSpaceDE w:val="0"/>
        <w:autoSpaceDN w:val="0"/>
        <w:adjustRightInd w:val="0"/>
        <w:spacing w:after="0" w:line="240" w:lineRule="auto"/>
        <w:rPr>
          <w:rFonts w:eastAsia="Times New Roman" w:cs="Arial"/>
          <w:b/>
          <w:color w:val="800000"/>
          <w:szCs w:val="24"/>
          <w:lang w:eastAsia="ca-ES"/>
        </w:rPr>
      </w:pPr>
      <w:r w:rsidRPr="00C6701F">
        <w:rPr>
          <w:rFonts w:eastAsia="Times New Roman" w:cs="Arial"/>
          <w:b/>
          <w:color w:val="800000"/>
          <w:szCs w:val="24"/>
          <w:lang w:eastAsia="ca-ES"/>
        </w:rPr>
        <w:t>ÀREA DE CONTINGUT I ESTRUCTURA</w:t>
      </w:r>
    </w:p>
    <w:p w14:paraId="112C6745" w14:textId="77777777" w:rsidR="00AE6A6B" w:rsidRPr="00923147" w:rsidRDefault="00AE6A6B" w:rsidP="00AE6A6B">
      <w:pPr>
        <w:autoSpaceDE w:val="0"/>
        <w:autoSpaceDN w:val="0"/>
        <w:adjustRightInd w:val="0"/>
        <w:spacing w:after="0" w:line="240" w:lineRule="auto"/>
        <w:ind w:left="2880" w:hanging="2880"/>
        <w:rPr>
          <w:rFonts w:eastAsia="Times New Roman" w:cs="Arial"/>
          <w:szCs w:val="24"/>
          <w:u w:val="single"/>
          <w:lang w:eastAsia="ca-ES"/>
        </w:rPr>
      </w:pPr>
    </w:p>
    <w:p w14:paraId="30A65E2E" w14:textId="77777777" w:rsidR="000060DC" w:rsidRPr="00923147" w:rsidRDefault="00AE6A6B" w:rsidP="000060DC">
      <w:pPr>
        <w:autoSpaceDE w:val="0"/>
        <w:autoSpaceDN w:val="0"/>
        <w:adjustRightInd w:val="0"/>
        <w:spacing w:after="0" w:line="240" w:lineRule="auto"/>
        <w:ind w:left="2880" w:hanging="2880"/>
        <w:rPr>
          <w:rFonts w:eastAsia="Times New Roman" w:cs="Arial"/>
          <w:szCs w:val="24"/>
          <w:lang w:eastAsia="ca-ES"/>
        </w:rPr>
      </w:pPr>
      <w:r w:rsidRPr="00923147">
        <w:rPr>
          <w:rFonts w:eastAsia="Times New Roman" w:cs="Arial"/>
          <w:b/>
          <w:szCs w:val="24"/>
          <w:lang w:eastAsia="ca-ES"/>
        </w:rPr>
        <w:t>Abast i contingut</w:t>
      </w:r>
      <w:r w:rsidR="003A4D85" w:rsidRPr="00923147">
        <w:rPr>
          <w:rFonts w:eastAsia="Times New Roman" w:cs="Arial"/>
          <w:b/>
          <w:szCs w:val="24"/>
          <w:lang w:eastAsia="ca-ES"/>
        </w:rPr>
        <w:t>:</w:t>
      </w:r>
    </w:p>
    <w:p w14:paraId="29095CC0" w14:textId="77777777" w:rsidR="009F6583" w:rsidRDefault="00AE5E53" w:rsidP="00AE5E53">
      <w:pPr>
        <w:autoSpaceDE w:val="0"/>
        <w:autoSpaceDN w:val="0"/>
        <w:adjustRightInd w:val="0"/>
        <w:spacing w:after="0" w:line="240" w:lineRule="auto"/>
        <w:jc w:val="both"/>
        <w:rPr>
          <w:rFonts w:eastAsia="Times New Roman" w:cs="Arial"/>
          <w:szCs w:val="24"/>
          <w:lang w:eastAsia="ca-ES"/>
        </w:rPr>
      </w:pPr>
      <w:r w:rsidRPr="00117175">
        <w:rPr>
          <w:rFonts w:eastAsia="Times New Roman" w:cs="Arial"/>
          <w:szCs w:val="24"/>
          <w:lang w:eastAsia="ca-ES"/>
        </w:rPr>
        <w:t xml:space="preserve">El fons </w:t>
      </w:r>
      <w:r w:rsidR="009F6583">
        <w:rPr>
          <w:rFonts w:eastAsia="Times New Roman" w:cs="Arial"/>
          <w:szCs w:val="24"/>
          <w:lang w:eastAsia="ca-ES"/>
        </w:rPr>
        <w:t xml:space="preserve">Rovira </w:t>
      </w:r>
      <w:proofErr w:type="spellStart"/>
      <w:r w:rsidR="009F6583">
        <w:rPr>
          <w:rFonts w:eastAsia="Times New Roman" w:cs="Arial"/>
          <w:szCs w:val="24"/>
          <w:lang w:eastAsia="ca-ES"/>
        </w:rPr>
        <w:t>Beleta</w:t>
      </w:r>
      <w:proofErr w:type="spellEnd"/>
      <w:r w:rsidRPr="00117175">
        <w:rPr>
          <w:rFonts w:eastAsia="Times New Roman" w:cs="Arial"/>
          <w:szCs w:val="24"/>
          <w:lang w:eastAsia="ca-ES"/>
        </w:rPr>
        <w:t xml:space="preserve"> recull </w:t>
      </w:r>
      <w:r w:rsidR="009F6583">
        <w:rPr>
          <w:rFonts w:eastAsia="Times New Roman" w:cs="Arial"/>
          <w:szCs w:val="24"/>
          <w:lang w:eastAsia="ca-ES"/>
        </w:rPr>
        <w:t>tota la documentació relacionada amb la seva producció cinematogràfica com a director, productor, guionista...</w:t>
      </w:r>
    </w:p>
    <w:p w14:paraId="702D70E0" w14:textId="77777777" w:rsidR="009F6583" w:rsidRDefault="009F6583" w:rsidP="00AE5E53">
      <w:pPr>
        <w:autoSpaceDE w:val="0"/>
        <w:autoSpaceDN w:val="0"/>
        <w:adjustRightInd w:val="0"/>
        <w:spacing w:after="0" w:line="240" w:lineRule="auto"/>
        <w:jc w:val="both"/>
        <w:rPr>
          <w:rFonts w:eastAsia="Times New Roman" w:cs="Arial"/>
          <w:szCs w:val="24"/>
          <w:lang w:eastAsia="ca-ES"/>
        </w:rPr>
      </w:pPr>
    </w:p>
    <w:p w14:paraId="52021DC2" w14:textId="52CF5F27" w:rsidR="009F6583" w:rsidRDefault="009F6583" w:rsidP="00AE5E53">
      <w:pPr>
        <w:autoSpaceDE w:val="0"/>
        <w:autoSpaceDN w:val="0"/>
        <w:adjustRightInd w:val="0"/>
        <w:spacing w:after="0" w:line="240" w:lineRule="auto"/>
        <w:jc w:val="both"/>
        <w:rPr>
          <w:rFonts w:eastAsia="Times New Roman" w:cs="Arial"/>
          <w:szCs w:val="24"/>
          <w:lang w:eastAsia="ca-ES"/>
        </w:rPr>
      </w:pPr>
      <w:r>
        <w:rPr>
          <w:rFonts w:eastAsia="Times New Roman" w:cs="Arial"/>
          <w:szCs w:val="24"/>
          <w:lang w:eastAsia="ca-ES"/>
        </w:rPr>
        <w:t>Es tracta d’un fons de gran volum documental que conté documentació diversa sobre els films en els quals va participar (fotografies, guions, escrits, pressupostos, contractes, correspondència, projectes de films, festivals...).</w:t>
      </w:r>
    </w:p>
    <w:p w14:paraId="065654E9" w14:textId="77777777" w:rsidR="009F6583" w:rsidRDefault="009F6583" w:rsidP="00AE5E53">
      <w:pPr>
        <w:autoSpaceDE w:val="0"/>
        <w:autoSpaceDN w:val="0"/>
        <w:adjustRightInd w:val="0"/>
        <w:spacing w:after="0" w:line="240" w:lineRule="auto"/>
        <w:jc w:val="both"/>
        <w:rPr>
          <w:rFonts w:eastAsia="Times New Roman" w:cs="Arial"/>
          <w:szCs w:val="24"/>
          <w:lang w:eastAsia="ca-ES"/>
        </w:rPr>
      </w:pPr>
    </w:p>
    <w:p w14:paraId="6F088692" w14:textId="6BFD2176" w:rsidR="007B5ED8" w:rsidRPr="00117175" w:rsidRDefault="00B00362" w:rsidP="006948CC">
      <w:pPr>
        <w:autoSpaceDE w:val="0"/>
        <w:autoSpaceDN w:val="0"/>
        <w:adjustRightInd w:val="0"/>
        <w:spacing w:after="0" w:line="240" w:lineRule="auto"/>
        <w:jc w:val="both"/>
        <w:rPr>
          <w:rFonts w:eastAsia="Times New Roman" w:cs="Arial"/>
          <w:szCs w:val="24"/>
          <w:lang w:eastAsia="ca-ES"/>
        </w:rPr>
      </w:pPr>
      <w:r w:rsidRPr="00117175">
        <w:rPr>
          <w:rFonts w:eastAsia="Times New Roman" w:cs="Arial"/>
          <w:szCs w:val="24"/>
          <w:lang w:eastAsia="ca-ES"/>
        </w:rPr>
        <w:t>P</w:t>
      </w:r>
      <w:r w:rsidR="006948CC" w:rsidRPr="00117175">
        <w:rPr>
          <w:rFonts w:eastAsia="Times New Roman" w:cs="Arial"/>
          <w:szCs w:val="24"/>
          <w:lang w:eastAsia="ca-ES"/>
        </w:rPr>
        <w:t xml:space="preserve">er la qual cosa el fons </w:t>
      </w:r>
      <w:r w:rsidR="00AE5E53" w:rsidRPr="00117175">
        <w:rPr>
          <w:rFonts w:eastAsia="Times New Roman" w:cs="Arial"/>
          <w:szCs w:val="24"/>
          <w:lang w:eastAsia="ca-ES"/>
        </w:rPr>
        <w:t xml:space="preserve">és una important font d’informació per a l’estudi </w:t>
      </w:r>
      <w:r w:rsidR="00FE5482">
        <w:rPr>
          <w:rFonts w:eastAsia="Times New Roman" w:cs="Arial"/>
          <w:szCs w:val="24"/>
          <w:lang w:eastAsia="ca-ES"/>
        </w:rPr>
        <w:t>del cinema català.</w:t>
      </w:r>
    </w:p>
    <w:p w14:paraId="6495C544" w14:textId="77777777" w:rsidR="00FE5482" w:rsidRPr="00F948FA" w:rsidRDefault="00FE5482" w:rsidP="00AE5E53">
      <w:pPr>
        <w:autoSpaceDE w:val="0"/>
        <w:autoSpaceDN w:val="0"/>
        <w:adjustRightInd w:val="0"/>
        <w:spacing w:after="0" w:line="240" w:lineRule="auto"/>
        <w:jc w:val="both"/>
        <w:rPr>
          <w:rFonts w:eastAsia="Times New Roman" w:cs="Microsoft Sans Serif"/>
          <w:szCs w:val="24"/>
          <w:lang w:eastAsia="ca-ES"/>
        </w:rPr>
      </w:pPr>
    </w:p>
    <w:p w14:paraId="57103868" w14:textId="5B409C86" w:rsidR="003A4D85" w:rsidRPr="00923147" w:rsidRDefault="00AE6A6B" w:rsidP="00AE6A6B">
      <w:pPr>
        <w:autoSpaceDE w:val="0"/>
        <w:autoSpaceDN w:val="0"/>
        <w:adjustRightInd w:val="0"/>
        <w:spacing w:after="0" w:line="240" w:lineRule="auto"/>
        <w:ind w:left="2880" w:hanging="2880"/>
        <w:jc w:val="both"/>
        <w:rPr>
          <w:rFonts w:eastAsia="Times New Roman" w:cs="Arial"/>
          <w:szCs w:val="24"/>
          <w:lang w:eastAsia="ca-ES"/>
        </w:rPr>
      </w:pPr>
      <w:r w:rsidRPr="00D15E77">
        <w:rPr>
          <w:rFonts w:eastAsia="Times New Roman" w:cs="Arial"/>
          <w:b/>
          <w:szCs w:val="24"/>
          <w:lang w:eastAsia="ca-ES"/>
        </w:rPr>
        <w:lastRenderedPageBreak/>
        <w:t>Sistema d’organització</w:t>
      </w:r>
      <w:r w:rsidR="003A4D85" w:rsidRPr="00D15E77">
        <w:rPr>
          <w:rFonts w:eastAsia="Times New Roman" w:cs="Arial"/>
          <w:b/>
          <w:szCs w:val="24"/>
          <w:lang w:eastAsia="ca-ES"/>
        </w:rPr>
        <w:t>:</w:t>
      </w:r>
    </w:p>
    <w:p w14:paraId="1D788CC5" w14:textId="074A5131" w:rsidR="00467F35" w:rsidRPr="00117175" w:rsidRDefault="003634F4" w:rsidP="00467F35">
      <w:pPr>
        <w:autoSpaceDE w:val="0"/>
        <w:autoSpaceDN w:val="0"/>
        <w:adjustRightInd w:val="0"/>
        <w:spacing w:after="0" w:line="240" w:lineRule="auto"/>
        <w:jc w:val="both"/>
        <w:rPr>
          <w:rFonts w:eastAsia="Times New Roman" w:cs="Arial"/>
          <w:szCs w:val="24"/>
          <w:lang w:eastAsia="ca-ES"/>
        </w:rPr>
      </w:pPr>
      <w:r w:rsidRPr="00117175">
        <w:rPr>
          <w:rFonts w:eastAsia="Times New Roman" w:cs="Arial"/>
          <w:szCs w:val="24"/>
          <w:lang w:eastAsia="ca-ES"/>
        </w:rPr>
        <w:t xml:space="preserve">El fons ha estat organitzat d’acord al quadre de classificació </w:t>
      </w:r>
      <w:r w:rsidR="007B5ED8" w:rsidRPr="00117175">
        <w:rPr>
          <w:rFonts w:eastAsia="Times New Roman" w:cs="Arial"/>
          <w:szCs w:val="24"/>
          <w:lang w:eastAsia="ca-ES"/>
        </w:rPr>
        <w:t>que</w:t>
      </w:r>
      <w:r w:rsidRPr="00117175">
        <w:rPr>
          <w:rFonts w:eastAsia="Times New Roman" w:cs="Arial"/>
          <w:szCs w:val="24"/>
          <w:lang w:eastAsia="ca-ES"/>
        </w:rPr>
        <w:t xml:space="preserve"> es pot trobar al següent enllaç: </w:t>
      </w:r>
      <w:hyperlink w:anchor="_2._Quadre_de" w:history="1">
        <w:r w:rsidRPr="00117175">
          <w:rPr>
            <w:rStyle w:val="Enlla"/>
            <w:rFonts w:eastAsia="Times New Roman" w:cs="Arial"/>
            <w:color w:val="auto"/>
            <w:szCs w:val="24"/>
            <w:lang w:eastAsia="ca-ES"/>
          </w:rPr>
          <w:t>2. Quadre de Classificació</w:t>
        </w:r>
      </w:hyperlink>
      <w:r w:rsidR="00467F35" w:rsidRPr="00117175">
        <w:rPr>
          <w:rFonts w:eastAsia="Times New Roman" w:cs="Arial"/>
          <w:szCs w:val="24"/>
          <w:lang w:eastAsia="ca-ES"/>
        </w:rPr>
        <w:t>.</w:t>
      </w:r>
    </w:p>
    <w:p w14:paraId="437433AB" w14:textId="77777777" w:rsidR="003634F4" w:rsidRPr="00227053" w:rsidRDefault="003634F4" w:rsidP="00467F35">
      <w:pPr>
        <w:autoSpaceDE w:val="0"/>
        <w:autoSpaceDN w:val="0"/>
        <w:adjustRightInd w:val="0"/>
        <w:spacing w:after="0" w:line="240" w:lineRule="auto"/>
        <w:jc w:val="both"/>
        <w:rPr>
          <w:rFonts w:eastAsia="Times New Roman" w:cs="Arial"/>
          <w:szCs w:val="24"/>
          <w:lang w:eastAsia="ca-ES"/>
        </w:rPr>
      </w:pPr>
    </w:p>
    <w:p w14:paraId="6B08D4A6" w14:textId="13576A16" w:rsidR="003A4D85" w:rsidRPr="00923147" w:rsidRDefault="00AE6A6B" w:rsidP="00AE6A6B">
      <w:pPr>
        <w:autoSpaceDE w:val="0"/>
        <w:autoSpaceDN w:val="0"/>
        <w:adjustRightInd w:val="0"/>
        <w:spacing w:after="0" w:line="240" w:lineRule="auto"/>
        <w:rPr>
          <w:rFonts w:eastAsia="Times New Roman" w:cs="Arial"/>
          <w:b/>
          <w:szCs w:val="24"/>
          <w:lang w:eastAsia="ca-ES"/>
        </w:rPr>
      </w:pPr>
      <w:r w:rsidRPr="00923147">
        <w:rPr>
          <w:rFonts w:eastAsia="Times New Roman" w:cs="Arial"/>
          <w:b/>
          <w:szCs w:val="24"/>
          <w:lang w:eastAsia="ca-ES"/>
        </w:rPr>
        <w:t>Informació sobre</w:t>
      </w:r>
      <w:r w:rsidR="003A4D85" w:rsidRPr="00923147">
        <w:rPr>
          <w:rFonts w:eastAsia="Times New Roman" w:cs="Arial"/>
          <w:b/>
          <w:szCs w:val="24"/>
          <w:lang w:eastAsia="ca-ES"/>
        </w:rPr>
        <w:t xml:space="preserve"> avaluació i tria:</w:t>
      </w:r>
    </w:p>
    <w:p w14:paraId="15EB0EB4" w14:textId="77777777" w:rsidR="00CB1E5D" w:rsidRPr="00227053" w:rsidRDefault="00CB1E5D" w:rsidP="00CB1E5D">
      <w:pPr>
        <w:autoSpaceDE w:val="0"/>
        <w:autoSpaceDN w:val="0"/>
        <w:adjustRightInd w:val="0"/>
        <w:spacing w:after="0" w:line="240" w:lineRule="auto"/>
        <w:rPr>
          <w:rFonts w:eastAsia="Times New Roman" w:cs="Arial"/>
          <w:szCs w:val="24"/>
          <w:lang w:eastAsia="ca-ES"/>
        </w:rPr>
      </w:pPr>
      <w:r w:rsidRPr="00227053">
        <w:rPr>
          <w:rFonts w:eastAsia="Times New Roman" w:cs="Arial"/>
          <w:szCs w:val="24"/>
          <w:lang w:eastAsia="ca-ES"/>
        </w:rPr>
        <w:t>No s’ha realitzat cap actuació d’avaluació i tria.</w:t>
      </w:r>
    </w:p>
    <w:p w14:paraId="511776C3" w14:textId="77777777" w:rsidR="00467F35" w:rsidRDefault="00467F35" w:rsidP="00AF44D9">
      <w:pPr>
        <w:autoSpaceDE w:val="0"/>
        <w:autoSpaceDN w:val="0"/>
        <w:adjustRightInd w:val="0"/>
        <w:spacing w:after="0" w:line="240" w:lineRule="auto"/>
        <w:ind w:left="2880" w:hanging="2880"/>
        <w:jc w:val="both"/>
        <w:rPr>
          <w:rFonts w:eastAsia="Times New Roman" w:cs="Arial"/>
          <w:szCs w:val="24"/>
          <w:lang w:eastAsia="ca-ES"/>
        </w:rPr>
      </w:pPr>
    </w:p>
    <w:p w14:paraId="395E5528" w14:textId="647AABA3" w:rsidR="00AE6A6B" w:rsidRDefault="00AE6A6B" w:rsidP="00AF44D9">
      <w:pPr>
        <w:autoSpaceDE w:val="0"/>
        <w:autoSpaceDN w:val="0"/>
        <w:adjustRightInd w:val="0"/>
        <w:spacing w:after="0" w:line="240" w:lineRule="auto"/>
        <w:ind w:left="2880" w:hanging="2880"/>
        <w:jc w:val="both"/>
        <w:rPr>
          <w:rFonts w:eastAsia="Times New Roman" w:cs="Arial"/>
          <w:szCs w:val="24"/>
          <w:lang w:eastAsia="ca-ES"/>
        </w:rPr>
      </w:pPr>
      <w:r w:rsidRPr="00923147">
        <w:rPr>
          <w:rFonts w:eastAsia="Times New Roman" w:cs="Arial"/>
          <w:b/>
          <w:szCs w:val="24"/>
          <w:lang w:eastAsia="ca-ES"/>
        </w:rPr>
        <w:t>Increments</w:t>
      </w:r>
      <w:r w:rsidR="003A4D85" w:rsidRPr="00923147">
        <w:rPr>
          <w:rFonts w:eastAsia="Times New Roman" w:cs="Arial"/>
          <w:b/>
          <w:szCs w:val="24"/>
          <w:lang w:eastAsia="ca-ES"/>
        </w:rPr>
        <w:t>:</w:t>
      </w:r>
    </w:p>
    <w:p w14:paraId="63C9620D" w14:textId="60D3E162" w:rsidR="004A0D3F" w:rsidRDefault="00467F35" w:rsidP="00AE6A6B">
      <w:pPr>
        <w:autoSpaceDE w:val="0"/>
        <w:autoSpaceDN w:val="0"/>
        <w:adjustRightInd w:val="0"/>
        <w:spacing w:after="0" w:line="240" w:lineRule="auto"/>
        <w:ind w:left="2880" w:hanging="2880"/>
        <w:rPr>
          <w:rFonts w:eastAsia="Times New Roman" w:cs="Arial"/>
          <w:szCs w:val="24"/>
          <w:lang w:eastAsia="ca-ES"/>
        </w:rPr>
      </w:pPr>
      <w:r w:rsidRPr="00467F35">
        <w:rPr>
          <w:rFonts w:eastAsia="Times New Roman" w:cs="Arial"/>
          <w:szCs w:val="24"/>
          <w:lang w:eastAsia="ca-ES"/>
        </w:rPr>
        <w:t>No es preveuen</w:t>
      </w:r>
      <w:r w:rsidR="00CB1E5D">
        <w:rPr>
          <w:rFonts w:eastAsia="Times New Roman" w:cs="Arial"/>
          <w:szCs w:val="24"/>
          <w:lang w:eastAsia="ca-ES"/>
        </w:rPr>
        <w:t>.</w:t>
      </w:r>
    </w:p>
    <w:p w14:paraId="3B7A5FEB" w14:textId="7FCD5DD6" w:rsidR="007B5ED8" w:rsidRDefault="007B5ED8" w:rsidP="00AE6A6B">
      <w:pPr>
        <w:autoSpaceDE w:val="0"/>
        <w:autoSpaceDN w:val="0"/>
        <w:adjustRightInd w:val="0"/>
        <w:spacing w:after="0" w:line="240" w:lineRule="auto"/>
        <w:ind w:left="2880" w:hanging="2880"/>
        <w:rPr>
          <w:rFonts w:eastAsia="Times New Roman" w:cs="Arial"/>
          <w:szCs w:val="24"/>
          <w:lang w:eastAsia="ca-ES"/>
        </w:rPr>
      </w:pPr>
    </w:p>
    <w:p w14:paraId="0495C837" w14:textId="77777777" w:rsidR="007B5ED8" w:rsidRDefault="007B5ED8" w:rsidP="00AE6A6B">
      <w:pPr>
        <w:autoSpaceDE w:val="0"/>
        <w:autoSpaceDN w:val="0"/>
        <w:adjustRightInd w:val="0"/>
        <w:spacing w:after="0" w:line="240" w:lineRule="auto"/>
        <w:ind w:left="2880" w:hanging="2880"/>
        <w:rPr>
          <w:rFonts w:eastAsia="Times New Roman" w:cs="Arial"/>
          <w:szCs w:val="24"/>
          <w:lang w:eastAsia="ca-ES"/>
        </w:rPr>
      </w:pPr>
    </w:p>
    <w:p w14:paraId="7265940C" w14:textId="4CC5EFED" w:rsidR="00AE6A6B" w:rsidRPr="00C6701F" w:rsidRDefault="00AE6A6B" w:rsidP="00C6701F">
      <w:pPr>
        <w:pBdr>
          <w:bottom w:val="single" w:sz="18" w:space="1" w:color="800000"/>
        </w:pBdr>
        <w:autoSpaceDE w:val="0"/>
        <w:autoSpaceDN w:val="0"/>
        <w:adjustRightInd w:val="0"/>
        <w:spacing w:after="0" w:line="240" w:lineRule="auto"/>
        <w:ind w:left="2880" w:hanging="2880"/>
        <w:rPr>
          <w:rFonts w:eastAsia="Times New Roman" w:cs="Arial"/>
          <w:b/>
          <w:color w:val="800000"/>
          <w:szCs w:val="24"/>
          <w:lang w:eastAsia="ca-ES"/>
        </w:rPr>
      </w:pPr>
      <w:r w:rsidRPr="00C6701F">
        <w:rPr>
          <w:rFonts w:eastAsia="Times New Roman" w:cs="Arial"/>
          <w:b/>
          <w:color w:val="800000"/>
          <w:szCs w:val="24"/>
          <w:lang w:eastAsia="ca-ES"/>
        </w:rPr>
        <w:t>ÀREA DE CONDICIONS D’ACCÉS I ÚS</w:t>
      </w:r>
    </w:p>
    <w:p w14:paraId="3DED9163" w14:textId="77777777" w:rsidR="00AE6A6B" w:rsidRPr="00923147" w:rsidRDefault="00AE6A6B" w:rsidP="00AE6A6B">
      <w:pPr>
        <w:autoSpaceDE w:val="0"/>
        <w:autoSpaceDN w:val="0"/>
        <w:adjustRightInd w:val="0"/>
        <w:spacing w:after="0" w:line="240" w:lineRule="auto"/>
        <w:rPr>
          <w:rFonts w:eastAsia="Times New Roman" w:cs="Arial"/>
          <w:szCs w:val="24"/>
          <w:lang w:eastAsia="ca-ES"/>
        </w:rPr>
      </w:pPr>
    </w:p>
    <w:p w14:paraId="41EC3818" w14:textId="2A9A8B89" w:rsidR="00D304B3" w:rsidRDefault="00AE6A6B" w:rsidP="00AE6A6B">
      <w:pPr>
        <w:autoSpaceDE w:val="0"/>
        <w:autoSpaceDN w:val="0"/>
        <w:adjustRightInd w:val="0"/>
        <w:spacing w:after="0" w:line="240" w:lineRule="auto"/>
        <w:ind w:left="2880" w:hanging="2880"/>
        <w:jc w:val="both"/>
        <w:rPr>
          <w:rFonts w:eastAsia="Times New Roman" w:cs="Arial"/>
          <w:szCs w:val="24"/>
          <w:lang w:eastAsia="ca-ES"/>
        </w:rPr>
      </w:pPr>
      <w:r w:rsidRPr="00923147">
        <w:rPr>
          <w:rFonts w:eastAsia="Times New Roman" w:cs="Arial"/>
          <w:b/>
          <w:szCs w:val="24"/>
          <w:lang w:eastAsia="ca-ES"/>
        </w:rPr>
        <w:t>Condicions d’accés</w:t>
      </w:r>
      <w:r w:rsidR="00D304B3" w:rsidRPr="00923147">
        <w:rPr>
          <w:rFonts w:eastAsia="Times New Roman" w:cs="Arial"/>
          <w:b/>
          <w:szCs w:val="24"/>
          <w:lang w:eastAsia="ca-ES"/>
        </w:rPr>
        <w:t>:</w:t>
      </w:r>
    </w:p>
    <w:p w14:paraId="4CA0539E" w14:textId="77777777" w:rsidR="00467F35" w:rsidRDefault="00467F35" w:rsidP="00467F35">
      <w:pPr>
        <w:autoSpaceDE w:val="0"/>
        <w:autoSpaceDN w:val="0"/>
        <w:adjustRightInd w:val="0"/>
        <w:spacing w:after="0" w:line="240" w:lineRule="auto"/>
        <w:jc w:val="both"/>
        <w:rPr>
          <w:rFonts w:eastAsia="Times New Roman" w:cs="Arial"/>
          <w:szCs w:val="24"/>
          <w:lang w:eastAsia="ca-ES"/>
        </w:rPr>
      </w:pPr>
      <w:r w:rsidRPr="008E7551">
        <w:rPr>
          <w:rFonts w:eastAsia="Times New Roman" w:cs="Arial"/>
          <w:szCs w:val="24"/>
          <w:lang w:eastAsia="ca-ES"/>
        </w:rPr>
        <w:t>Documentació de lliure accés amb finalitat d’investigació. Per consultar la documentació, serà necessari visitar la biblioteca amb petició prèvia dels documents i cita concertada.</w:t>
      </w:r>
    </w:p>
    <w:p w14:paraId="2A2BE6DB" w14:textId="77777777" w:rsidR="00467F35" w:rsidRDefault="00467F35" w:rsidP="00AE6A6B">
      <w:pPr>
        <w:autoSpaceDE w:val="0"/>
        <w:autoSpaceDN w:val="0"/>
        <w:adjustRightInd w:val="0"/>
        <w:spacing w:after="0" w:line="240" w:lineRule="auto"/>
        <w:jc w:val="both"/>
        <w:rPr>
          <w:rFonts w:eastAsia="Times New Roman" w:cs="Arial"/>
          <w:b/>
          <w:szCs w:val="24"/>
          <w:lang w:eastAsia="ca-ES"/>
        </w:rPr>
      </w:pPr>
    </w:p>
    <w:p w14:paraId="6CD44F0D" w14:textId="4CB08004" w:rsidR="00D304B3" w:rsidRDefault="00AE6A6B" w:rsidP="00AE6A6B">
      <w:pPr>
        <w:autoSpaceDE w:val="0"/>
        <w:autoSpaceDN w:val="0"/>
        <w:adjustRightInd w:val="0"/>
        <w:spacing w:after="0" w:line="240" w:lineRule="auto"/>
        <w:jc w:val="both"/>
        <w:rPr>
          <w:rFonts w:eastAsia="Times New Roman" w:cs="Arial"/>
          <w:szCs w:val="24"/>
          <w:lang w:eastAsia="ca-ES"/>
        </w:rPr>
      </w:pPr>
      <w:r w:rsidRPr="00923147">
        <w:rPr>
          <w:rFonts w:eastAsia="Times New Roman" w:cs="Arial"/>
          <w:b/>
          <w:szCs w:val="24"/>
          <w:lang w:eastAsia="ca-ES"/>
        </w:rPr>
        <w:t xml:space="preserve">Condicions de </w:t>
      </w:r>
      <w:r w:rsidR="00D304B3" w:rsidRPr="00923147">
        <w:rPr>
          <w:rFonts w:eastAsia="Times New Roman" w:cs="Arial"/>
          <w:b/>
          <w:szCs w:val="24"/>
          <w:lang w:eastAsia="ca-ES"/>
        </w:rPr>
        <w:t>reproducció:</w:t>
      </w:r>
    </w:p>
    <w:p w14:paraId="3A550D5A" w14:textId="77777777" w:rsidR="00467F35" w:rsidRPr="00227053" w:rsidRDefault="00467F35" w:rsidP="00467F35">
      <w:pPr>
        <w:autoSpaceDE w:val="0"/>
        <w:autoSpaceDN w:val="0"/>
        <w:adjustRightInd w:val="0"/>
        <w:spacing w:after="0" w:line="240" w:lineRule="auto"/>
        <w:jc w:val="both"/>
        <w:rPr>
          <w:rFonts w:eastAsia="Times New Roman" w:cs="Arial"/>
          <w:szCs w:val="24"/>
          <w:lang w:eastAsia="ca-ES"/>
        </w:rPr>
      </w:pPr>
      <w:r w:rsidRPr="00227053">
        <w:rPr>
          <w:rFonts w:eastAsia="Times New Roman" w:cs="Arial"/>
          <w:szCs w:val="24"/>
          <w:lang w:eastAsia="ca-ES"/>
        </w:rPr>
        <w:t>La reproducció de documents s’ha de dur a terme d’acord amb les normes de la Biblioteca del Cinema.</w:t>
      </w:r>
    </w:p>
    <w:p w14:paraId="3577AB87" w14:textId="77777777" w:rsidR="00467F35" w:rsidRDefault="00467F35" w:rsidP="00AE6A6B">
      <w:pPr>
        <w:autoSpaceDE w:val="0"/>
        <w:autoSpaceDN w:val="0"/>
        <w:adjustRightInd w:val="0"/>
        <w:spacing w:after="0" w:line="240" w:lineRule="auto"/>
        <w:rPr>
          <w:rFonts w:eastAsia="Times New Roman" w:cs="Arial"/>
          <w:b/>
          <w:szCs w:val="24"/>
          <w:lang w:eastAsia="ca-ES"/>
        </w:rPr>
      </w:pPr>
    </w:p>
    <w:p w14:paraId="5E1FDEE6" w14:textId="77777777" w:rsidR="00467F35" w:rsidRDefault="00AE6A6B" w:rsidP="00AE6A6B">
      <w:pPr>
        <w:autoSpaceDE w:val="0"/>
        <w:autoSpaceDN w:val="0"/>
        <w:adjustRightInd w:val="0"/>
        <w:spacing w:after="0" w:line="240" w:lineRule="auto"/>
        <w:rPr>
          <w:rFonts w:eastAsia="Times New Roman" w:cs="Arial"/>
          <w:szCs w:val="24"/>
          <w:lang w:eastAsia="ca-ES"/>
        </w:rPr>
      </w:pPr>
      <w:r w:rsidRPr="00923147">
        <w:rPr>
          <w:rFonts w:eastAsia="Times New Roman" w:cs="Arial"/>
          <w:b/>
          <w:szCs w:val="24"/>
          <w:lang w:eastAsia="ca-ES"/>
        </w:rPr>
        <w:t>Llengües i escriptures</w:t>
      </w:r>
      <w:r w:rsidR="00D304B3" w:rsidRPr="00923147">
        <w:rPr>
          <w:rFonts w:eastAsia="Times New Roman" w:cs="Arial"/>
          <w:b/>
          <w:szCs w:val="24"/>
          <w:lang w:eastAsia="ca-ES"/>
        </w:rPr>
        <w:t xml:space="preserve"> dels documents:</w:t>
      </w:r>
      <w:r w:rsidR="00D304B3" w:rsidRPr="00923147">
        <w:rPr>
          <w:rFonts w:eastAsia="Times New Roman" w:cs="Arial"/>
          <w:szCs w:val="24"/>
          <w:lang w:eastAsia="ca-ES"/>
        </w:rPr>
        <w:t xml:space="preserve"> </w:t>
      </w:r>
    </w:p>
    <w:p w14:paraId="14DFD2A7" w14:textId="4A7B6331" w:rsidR="00AE6A6B" w:rsidRPr="00117175" w:rsidRDefault="00CB1E5D" w:rsidP="00B06075">
      <w:pPr>
        <w:autoSpaceDE w:val="0"/>
        <w:autoSpaceDN w:val="0"/>
        <w:adjustRightInd w:val="0"/>
        <w:spacing w:after="0" w:line="240" w:lineRule="auto"/>
        <w:jc w:val="both"/>
        <w:rPr>
          <w:rFonts w:eastAsia="Times New Roman" w:cs="Arial"/>
          <w:szCs w:val="24"/>
          <w:lang w:eastAsia="ca-ES"/>
        </w:rPr>
      </w:pPr>
      <w:r w:rsidRPr="00117175">
        <w:rPr>
          <w:rFonts w:eastAsia="Times New Roman" w:cs="Arial"/>
          <w:szCs w:val="24"/>
          <w:lang w:eastAsia="ca-ES"/>
        </w:rPr>
        <w:t>Predomina el castellà</w:t>
      </w:r>
      <w:r w:rsidR="00FE5482">
        <w:rPr>
          <w:rFonts w:eastAsia="Times New Roman" w:cs="Arial"/>
          <w:szCs w:val="24"/>
          <w:lang w:eastAsia="ca-ES"/>
        </w:rPr>
        <w:t>.</w:t>
      </w:r>
    </w:p>
    <w:p w14:paraId="1937AF72" w14:textId="77777777" w:rsidR="00CB1E5D" w:rsidRPr="00923147" w:rsidRDefault="00CB1E5D" w:rsidP="00D51235">
      <w:pPr>
        <w:autoSpaceDE w:val="0"/>
        <w:autoSpaceDN w:val="0"/>
        <w:adjustRightInd w:val="0"/>
        <w:spacing w:after="0" w:line="240" w:lineRule="auto"/>
        <w:rPr>
          <w:rFonts w:eastAsia="Times New Roman" w:cs="Arial"/>
          <w:szCs w:val="24"/>
          <w:lang w:eastAsia="ca-ES"/>
        </w:rPr>
      </w:pPr>
    </w:p>
    <w:p w14:paraId="012D90EC" w14:textId="2954CC08" w:rsidR="00D304B3" w:rsidRPr="00923147" w:rsidRDefault="00AE6A6B" w:rsidP="00D304B3">
      <w:pPr>
        <w:autoSpaceDE w:val="0"/>
        <w:autoSpaceDN w:val="0"/>
        <w:adjustRightInd w:val="0"/>
        <w:spacing w:after="0" w:line="240" w:lineRule="auto"/>
        <w:jc w:val="both"/>
        <w:rPr>
          <w:rFonts w:eastAsia="Times New Roman" w:cs="Arial"/>
          <w:b/>
          <w:szCs w:val="24"/>
          <w:lang w:eastAsia="ca-ES"/>
        </w:rPr>
      </w:pPr>
      <w:r w:rsidRPr="00923147">
        <w:rPr>
          <w:rFonts w:eastAsia="Times New Roman" w:cs="Arial"/>
          <w:b/>
          <w:szCs w:val="24"/>
          <w:lang w:eastAsia="ca-ES"/>
        </w:rPr>
        <w:t>Característiques</w:t>
      </w:r>
      <w:r w:rsidR="00D304B3" w:rsidRPr="00923147">
        <w:rPr>
          <w:rFonts w:eastAsia="Times New Roman" w:cs="Arial"/>
          <w:b/>
          <w:szCs w:val="24"/>
          <w:lang w:eastAsia="ca-ES"/>
        </w:rPr>
        <w:t xml:space="preserve"> físiques i requeriments tècnics:</w:t>
      </w:r>
    </w:p>
    <w:p w14:paraId="37F5FA1A" w14:textId="133AD75D" w:rsidR="00AE6A6B" w:rsidRDefault="00AE6A6B" w:rsidP="00DE15D6">
      <w:pPr>
        <w:autoSpaceDE w:val="0"/>
        <w:autoSpaceDN w:val="0"/>
        <w:adjustRightInd w:val="0"/>
        <w:spacing w:after="0" w:line="240" w:lineRule="auto"/>
        <w:jc w:val="both"/>
        <w:rPr>
          <w:rFonts w:eastAsia="Times New Roman" w:cs="Arial"/>
          <w:szCs w:val="24"/>
          <w:lang w:eastAsia="ca-ES"/>
        </w:rPr>
      </w:pPr>
      <w:r w:rsidRPr="00923147">
        <w:rPr>
          <w:rFonts w:eastAsia="Times New Roman" w:cs="Arial"/>
          <w:szCs w:val="24"/>
          <w:lang w:eastAsia="ca-ES"/>
        </w:rPr>
        <w:t xml:space="preserve">En general, la documentació presenta un bon estat de </w:t>
      </w:r>
      <w:r w:rsidR="00D304B3" w:rsidRPr="00923147">
        <w:rPr>
          <w:rFonts w:eastAsia="Times New Roman" w:cs="Arial"/>
          <w:szCs w:val="24"/>
          <w:lang w:eastAsia="ca-ES"/>
        </w:rPr>
        <w:t>conservació</w:t>
      </w:r>
      <w:r w:rsidR="00B0671F">
        <w:rPr>
          <w:rFonts w:eastAsia="Times New Roman" w:cs="Arial"/>
          <w:szCs w:val="24"/>
          <w:lang w:eastAsia="ca-ES"/>
        </w:rPr>
        <w:t>. Tot i que hi ha alguns materials amb fongs que s’han aïllat</w:t>
      </w:r>
      <w:r w:rsidR="00B06075" w:rsidRPr="00B06075">
        <w:rPr>
          <w:rFonts w:eastAsia="Times New Roman" w:cs="Arial"/>
          <w:szCs w:val="24"/>
          <w:lang w:eastAsia="ca-ES"/>
        </w:rPr>
        <w:t>.</w:t>
      </w:r>
    </w:p>
    <w:p w14:paraId="68F4AA23" w14:textId="77777777" w:rsidR="00467F35" w:rsidRDefault="00467F35" w:rsidP="00AE6A6B">
      <w:pPr>
        <w:autoSpaceDE w:val="0"/>
        <w:autoSpaceDN w:val="0"/>
        <w:adjustRightInd w:val="0"/>
        <w:spacing w:after="0" w:line="240" w:lineRule="auto"/>
        <w:ind w:left="2830" w:hanging="2830"/>
        <w:jc w:val="both"/>
        <w:rPr>
          <w:rFonts w:eastAsia="Times New Roman" w:cs="Arial"/>
          <w:b/>
          <w:szCs w:val="24"/>
          <w:lang w:eastAsia="ca-ES"/>
        </w:rPr>
      </w:pPr>
    </w:p>
    <w:p w14:paraId="648EE24E" w14:textId="77777777" w:rsidR="00467F35" w:rsidRPr="00117175" w:rsidRDefault="00467F35" w:rsidP="00467F35">
      <w:pPr>
        <w:autoSpaceDE w:val="0"/>
        <w:autoSpaceDN w:val="0"/>
        <w:adjustRightInd w:val="0"/>
        <w:spacing w:after="0" w:line="240" w:lineRule="auto"/>
        <w:ind w:left="2830" w:hanging="2830"/>
        <w:jc w:val="both"/>
        <w:rPr>
          <w:rFonts w:eastAsia="Times New Roman" w:cs="Arial"/>
          <w:b/>
          <w:szCs w:val="24"/>
          <w:lang w:eastAsia="ca-ES"/>
        </w:rPr>
      </w:pPr>
      <w:r w:rsidRPr="00117175">
        <w:rPr>
          <w:rFonts w:eastAsia="Times New Roman" w:cs="Arial"/>
          <w:b/>
          <w:szCs w:val="24"/>
          <w:lang w:eastAsia="ca-ES"/>
        </w:rPr>
        <w:t>Instruments de descripció:</w:t>
      </w:r>
    </w:p>
    <w:p w14:paraId="588CBFAD" w14:textId="22C6E4EE" w:rsidR="00467F35" w:rsidRPr="00117175" w:rsidRDefault="00467F35" w:rsidP="00467F35">
      <w:pPr>
        <w:autoSpaceDE w:val="0"/>
        <w:autoSpaceDN w:val="0"/>
        <w:adjustRightInd w:val="0"/>
        <w:spacing w:after="0" w:line="240" w:lineRule="auto"/>
        <w:jc w:val="both"/>
        <w:rPr>
          <w:rFonts w:eastAsia="Times New Roman" w:cs="Arial"/>
          <w:szCs w:val="24"/>
          <w:lang w:eastAsia="ca-ES"/>
        </w:rPr>
      </w:pPr>
      <w:r w:rsidRPr="00117175">
        <w:rPr>
          <w:rFonts w:eastAsia="Times New Roman" w:cs="Arial"/>
          <w:szCs w:val="24"/>
          <w:lang w:eastAsia="ca-ES"/>
        </w:rPr>
        <w:t xml:space="preserve">S’han confeccionat </w:t>
      </w:r>
      <w:r w:rsidR="00117175" w:rsidRPr="00117175">
        <w:rPr>
          <w:rFonts w:eastAsia="Times New Roman" w:cs="Arial"/>
          <w:szCs w:val="24"/>
          <w:lang w:eastAsia="ca-ES"/>
        </w:rPr>
        <w:t>tres</w:t>
      </w:r>
      <w:r w:rsidRPr="00117175">
        <w:rPr>
          <w:rFonts w:eastAsia="Times New Roman" w:cs="Arial"/>
          <w:szCs w:val="24"/>
          <w:lang w:eastAsia="ca-ES"/>
        </w:rPr>
        <w:t xml:space="preserve"> instruments de descripció: la fitxa NODAC del fons</w:t>
      </w:r>
      <w:r w:rsidR="00117175" w:rsidRPr="00117175">
        <w:rPr>
          <w:rFonts w:eastAsia="Times New Roman" w:cs="Arial"/>
          <w:szCs w:val="24"/>
          <w:lang w:eastAsia="ca-ES"/>
        </w:rPr>
        <w:t>, el quadre de classificació</w:t>
      </w:r>
      <w:r w:rsidR="00A848B3" w:rsidRPr="00117175">
        <w:rPr>
          <w:rFonts w:eastAsia="Times New Roman" w:cs="Arial"/>
          <w:szCs w:val="24"/>
          <w:lang w:eastAsia="ca-ES"/>
        </w:rPr>
        <w:t xml:space="preserve"> </w:t>
      </w:r>
      <w:r w:rsidRPr="00117175">
        <w:rPr>
          <w:rFonts w:eastAsia="Times New Roman" w:cs="Arial"/>
          <w:szCs w:val="24"/>
          <w:lang w:eastAsia="ca-ES"/>
        </w:rPr>
        <w:t>i un inventari</w:t>
      </w:r>
      <w:r w:rsidR="007B5ED8" w:rsidRPr="00117175">
        <w:rPr>
          <w:rFonts w:eastAsia="Times New Roman" w:cs="Arial"/>
          <w:szCs w:val="24"/>
          <w:lang w:eastAsia="ca-ES"/>
        </w:rPr>
        <w:t xml:space="preserve"> </w:t>
      </w:r>
      <w:r w:rsidR="00B0671F">
        <w:rPr>
          <w:rFonts w:eastAsia="Times New Roman" w:cs="Arial"/>
          <w:szCs w:val="24"/>
          <w:lang w:eastAsia="ca-ES"/>
        </w:rPr>
        <w:t xml:space="preserve">parcial que s’ha de seguir treballant.  </w:t>
      </w:r>
    </w:p>
    <w:p w14:paraId="53A1C2EF" w14:textId="030DA65C" w:rsidR="00C36D3C" w:rsidRDefault="00C36D3C" w:rsidP="00C6701F">
      <w:pPr>
        <w:autoSpaceDE w:val="0"/>
        <w:autoSpaceDN w:val="0"/>
        <w:adjustRightInd w:val="0"/>
        <w:spacing w:after="0" w:line="240" w:lineRule="auto"/>
        <w:ind w:left="2880" w:hanging="2880"/>
        <w:rPr>
          <w:rFonts w:eastAsia="Times New Roman" w:cs="Arial"/>
          <w:b/>
          <w:color w:val="800000"/>
          <w:szCs w:val="24"/>
          <w:u w:val="single"/>
          <w:lang w:eastAsia="ca-ES"/>
        </w:rPr>
      </w:pPr>
    </w:p>
    <w:p w14:paraId="3DB3C7D3" w14:textId="67F7860D" w:rsidR="00B00362" w:rsidRDefault="00B00362" w:rsidP="00C6701F">
      <w:pPr>
        <w:autoSpaceDE w:val="0"/>
        <w:autoSpaceDN w:val="0"/>
        <w:adjustRightInd w:val="0"/>
        <w:spacing w:after="0" w:line="240" w:lineRule="auto"/>
        <w:ind w:left="2880" w:hanging="2880"/>
        <w:rPr>
          <w:rFonts w:eastAsia="Times New Roman" w:cs="Arial"/>
          <w:b/>
          <w:color w:val="800000"/>
          <w:szCs w:val="24"/>
          <w:u w:val="single"/>
          <w:lang w:eastAsia="ca-ES"/>
        </w:rPr>
      </w:pPr>
    </w:p>
    <w:p w14:paraId="6C055D3D" w14:textId="0F25DA4D" w:rsidR="00AE6A6B" w:rsidRPr="00D441C2" w:rsidRDefault="00AE6A6B" w:rsidP="00D441C2">
      <w:pPr>
        <w:pBdr>
          <w:bottom w:val="single" w:sz="18" w:space="1" w:color="800000"/>
        </w:pBdr>
        <w:autoSpaceDE w:val="0"/>
        <w:autoSpaceDN w:val="0"/>
        <w:adjustRightInd w:val="0"/>
        <w:spacing w:after="0" w:line="240" w:lineRule="auto"/>
        <w:ind w:left="2880" w:hanging="2880"/>
        <w:rPr>
          <w:rFonts w:eastAsia="Times New Roman" w:cs="Arial"/>
          <w:b/>
          <w:color w:val="800000"/>
          <w:szCs w:val="24"/>
          <w:lang w:eastAsia="ca-ES"/>
        </w:rPr>
      </w:pPr>
      <w:r w:rsidRPr="00D441C2">
        <w:rPr>
          <w:rFonts w:eastAsia="Times New Roman" w:cs="Arial"/>
          <w:b/>
          <w:color w:val="800000"/>
          <w:szCs w:val="24"/>
          <w:lang w:eastAsia="ca-ES"/>
        </w:rPr>
        <w:t>ÀREA DE CONTROL DE LA DESCRIPCIÓ</w:t>
      </w:r>
    </w:p>
    <w:p w14:paraId="24D6E665" w14:textId="77777777" w:rsidR="00AE6A6B" w:rsidRPr="00923147" w:rsidRDefault="00AE6A6B" w:rsidP="00AE6A6B">
      <w:pPr>
        <w:autoSpaceDE w:val="0"/>
        <w:autoSpaceDN w:val="0"/>
        <w:adjustRightInd w:val="0"/>
        <w:spacing w:after="0" w:line="240" w:lineRule="auto"/>
        <w:rPr>
          <w:rFonts w:eastAsia="Times New Roman" w:cs="Arial"/>
          <w:b/>
          <w:szCs w:val="24"/>
          <w:lang w:eastAsia="ca-ES"/>
        </w:rPr>
      </w:pPr>
    </w:p>
    <w:p w14:paraId="004A8093" w14:textId="77777777" w:rsidR="00B0671F" w:rsidRDefault="00AE6A6B" w:rsidP="00B0671F">
      <w:pPr>
        <w:autoSpaceDE w:val="0"/>
        <w:autoSpaceDN w:val="0"/>
        <w:adjustRightInd w:val="0"/>
        <w:spacing w:after="0" w:line="240" w:lineRule="auto"/>
        <w:ind w:left="2830" w:hanging="2830"/>
        <w:jc w:val="both"/>
        <w:rPr>
          <w:rFonts w:eastAsia="Times New Roman" w:cs="Arial"/>
          <w:b/>
          <w:szCs w:val="24"/>
          <w:lang w:eastAsia="ca-ES"/>
        </w:rPr>
      </w:pPr>
      <w:r w:rsidRPr="00923147">
        <w:rPr>
          <w:rFonts w:eastAsia="Times New Roman" w:cs="Arial"/>
          <w:b/>
          <w:szCs w:val="24"/>
          <w:lang w:eastAsia="ca-ES"/>
        </w:rPr>
        <w:t>Autoria i data(es)</w:t>
      </w:r>
      <w:r w:rsidR="00EE21AC" w:rsidRPr="00923147">
        <w:rPr>
          <w:rFonts w:eastAsia="Times New Roman" w:cs="Arial"/>
          <w:b/>
          <w:szCs w:val="24"/>
          <w:lang w:eastAsia="ca-ES"/>
        </w:rPr>
        <w:t>:</w:t>
      </w:r>
      <w:r w:rsidRPr="00923147">
        <w:rPr>
          <w:rFonts w:eastAsia="Times New Roman" w:cs="Arial"/>
          <w:b/>
          <w:szCs w:val="24"/>
          <w:lang w:eastAsia="ca-ES"/>
        </w:rPr>
        <w:tab/>
      </w:r>
      <w:r w:rsidR="00B0671F" w:rsidRPr="00B0671F">
        <w:rPr>
          <w:rFonts w:eastAsia="Times New Roman" w:cs="Arial"/>
          <w:szCs w:val="24"/>
          <w:lang w:eastAsia="ca-ES"/>
        </w:rPr>
        <w:t>Anna Fors i Èlia Romaní</w:t>
      </w:r>
      <w:r w:rsidR="00B0671F">
        <w:rPr>
          <w:rFonts w:eastAsia="Times New Roman" w:cs="Arial"/>
          <w:szCs w:val="24"/>
          <w:lang w:eastAsia="ca-ES"/>
        </w:rPr>
        <w:t>,</w:t>
      </w:r>
      <w:r w:rsidR="00B0671F" w:rsidRPr="00B0671F">
        <w:rPr>
          <w:rFonts w:eastAsia="Times New Roman" w:cs="Arial"/>
          <w:szCs w:val="24"/>
          <w:lang w:eastAsia="ca-ES"/>
        </w:rPr>
        <w:t xml:space="preserve"> </w:t>
      </w:r>
      <w:r w:rsidR="00B0671F">
        <w:rPr>
          <w:rFonts w:eastAsia="Times New Roman" w:cs="Arial"/>
          <w:szCs w:val="24"/>
          <w:lang w:eastAsia="ca-ES"/>
        </w:rPr>
        <w:t>a</w:t>
      </w:r>
      <w:r w:rsidR="00B0671F" w:rsidRPr="00B0671F">
        <w:rPr>
          <w:rFonts w:eastAsia="Times New Roman" w:cs="Arial"/>
          <w:szCs w:val="24"/>
          <w:lang w:eastAsia="ca-ES"/>
        </w:rPr>
        <w:t>bril 2014.</w:t>
      </w:r>
      <w:r w:rsidR="00B0671F">
        <w:rPr>
          <w:rFonts w:eastAsia="Times New Roman" w:cs="Arial"/>
          <w:b/>
          <w:szCs w:val="24"/>
          <w:lang w:eastAsia="ca-ES"/>
        </w:rPr>
        <w:t xml:space="preserve"> </w:t>
      </w:r>
    </w:p>
    <w:p w14:paraId="480031AF" w14:textId="0F1A3D0D" w:rsidR="00467F35" w:rsidRDefault="00B0671F" w:rsidP="00B0671F">
      <w:pPr>
        <w:autoSpaceDE w:val="0"/>
        <w:autoSpaceDN w:val="0"/>
        <w:adjustRightInd w:val="0"/>
        <w:spacing w:after="0" w:line="240" w:lineRule="auto"/>
        <w:ind w:left="2830"/>
        <w:jc w:val="both"/>
        <w:rPr>
          <w:rFonts w:eastAsia="Times New Roman" w:cs="Arial"/>
          <w:szCs w:val="24"/>
          <w:lang w:eastAsia="ca-ES"/>
        </w:rPr>
      </w:pPr>
      <w:r w:rsidRPr="008578FA">
        <w:rPr>
          <w:rFonts w:eastAsia="Times New Roman" w:cs="Arial"/>
          <w:szCs w:val="24"/>
          <w:lang w:eastAsia="ca-ES"/>
        </w:rPr>
        <w:t xml:space="preserve">Revisada i modificada per </w:t>
      </w:r>
      <w:r w:rsidR="00467F35">
        <w:rPr>
          <w:rFonts w:eastAsia="Times New Roman" w:cs="Arial"/>
          <w:szCs w:val="24"/>
          <w:lang w:eastAsia="ca-ES"/>
        </w:rPr>
        <w:t xml:space="preserve">Laura Jurado, </w:t>
      </w:r>
      <w:r>
        <w:rPr>
          <w:rFonts w:eastAsia="Times New Roman" w:cs="Arial"/>
          <w:szCs w:val="24"/>
          <w:lang w:eastAsia="ca-ES"/>
        </w:rPr>
        <w:t>gener de 2023</w:t>
      </w:r>
      <w:r w:rsidR="00D73319">
        <w:rPr>
          <w:rFonts w:eastAsia="Times New Roman" w:cs="Arial"/>
          <w:szCs w:val="24"/>
          <w:lang w:eastAsia="ca-ES"/>
        </w:rPr>
        <w:t>.</w:t>
      </w:r>
    </w:p>
    <w:p w14:paraId="7CA4D830" w14:textId="164E9D8A" w:rsidR="00D73319" w:rsidRPr="00923147" w:rsidRDefault="00D73319" w:rsidP="00B0671F">
      <w:pPr>
        <w:autoSpaceDE w:val="0"/>
        <w:autoSpaceDN w:val="0"/>
        <w:adjustRightInd w:val="0"/>
        <w:spacing w:after="0" w:line="240" w:lineRule="auto"/>
        <w:ind w:left="2830"/>
        <w:jc w:val="both"/>
        <w:rPr>
          <w:rFonts w:eastAsia="Times New Roman" w:cs="Arial"/>
          <w:szCs w:val="24"/>
          <w:lang w:eastAsia="ca-ES"/>
        </w:rPr>
      </w:pPr>
      <w:r>
        <w:rPr>
          <w:rFonts w:eastAsia="Times New Roman" w:cs="Arial"/>
          <w:szCs w:val="24"/>
          <w:lang w:eastAsia="ca-ES"/>
        </w:rPr>
        <w:t>Actualització el març de 2026.</w:t>
      </w:r>
      <w:bookmarkStart w:id="2" w:name="_GoBack"/>
      <w:bookmarkEnd w:id="2"/>
    </w:p>
    <w:p w14:paraId="41B4D36E" w14:textId="6A9B71F1" w:rsidR="00117175" w:rsidRPr="00923147" w:rsidRDefault="00117175" w:rsidP="00AE6A6B">
      <w:pPr>
        <w:autoSpaceDE w:val="0"/>
        <w:autoSpaceDN w:val="0"/>
        <w:adjustRightInd w:val="0"/>
        <w:spacing w:after="0" w:line="240" w:lineRule="auto"/>
        <w:rPr>
          <w:rFonts w:eastAsia="Times New Roman" w:cs="Arial"/>
          <w:szCs w:val="24"/>
          <w:lang w:eastAsia="ca-ES"/>
        </w:rPr>
      </w:pPr>
    </w:p>
    <w:p w14:paraId="4E21C854" w14:textId="2D38A41F" w:rsidR="00EE21AC" w:rsidRPr="00923147" w:rsidRDefault="00AE6A6B" w:rsidP="00AE6A6B">
      <w:pPr>
        <w:autoSpaceDE w:val="0"/>
        <w:autoSpaceDN w:val="0"/>
        <w:adjustRightInd w:val="0"/>
        <w:spacing w:after="0" w:line="240" w:lineRule="auto"/>
        <w:rPr>
          <w:rFonts w:eastAsia="Times New Roman" w:cs="Arial"/>
          <w:szCs w:val="24"/>
          <w:lang w:eastAsia="ca-ES"/>
        </w:rPr>
      </w:pPr>
      <w:r w:rsidRPr="00923147">
        <w:rPr>
          <w:rFonts w:eastAsia="Times New Roman" w:cs="Arial"/>
          <w:b/>
          <w:szCs w:val="24"/>
          <w:lang w:eastAsia="ca-ES"/>
        </w:rPr>
        <w:t>Fonts:</w:t>
      </w:r>
    </w:p>
    <w:p w14:paraId="4345C53D" w14:textId="77777777" w:rsidR="006E169D" w:rsidRDefault="00AE6A6B" w:rsidP="006E169D">
      <w:pPr>
        <w:pStyle w:val="Pargrafdellista"/>
        <w:numPr>
          <w:ilvl w:val="0"/>
          <w:numId w:val="2"/>
        </w:numPr>
        <w:autoSpaceDE w:val="0"/>
        <w:autoSpaceDN w:val="0"/>
        <w:adjustRightInd w:val="0"/>
        <w:spacing w:after="0" w:line="240" w:lineRule="auto"/>
        <w:jc w:val="both"/>
        <w:rPr>
          <w:rFonts w:eastAsia="Times New Roman" w:cs="Arial"/>
          <w:szCs w:val="24"/>
          <w:lang w:eastAsia="ca-ES"/>
        </w:rPr>
      </w:pPr>
      <w:r w:rsidRPr="00923147">
        <w:rPr>
          <w:rFonts w:eastAsia="Times New Roman" w:cs="Arial"/>
          <w:szCs w:val="24"/>
          <w:lang w:eastAsia="ca-ES"/>
        </w:rPr>
        <w:t>La pròpia unitat de descripció.</w:t>
      </w:r>
    </w:p>
    <w:p w14:paraId="3026558E" w14:textId="77777777" w:rsidR="006E169D" w:rsidRDefault="00B0671F" w:rsidP="006E169D">
      <w:pPr>
        <w:pStyle w:val="Pargrafdellista"/>
        <w:numPr>
          <w:ilvl w:val="0"/>
          <w:numId w:val="2"/>
        </w:numPr>
        <w:autoSpaceDE w:val="0"/>
        <w:autoSpaceDN w:val="0"/>
        <w:adjustRightInd w:val="0"/>
        <w:spacing w:after="0" w:line="240" w:lineRule="auto"/>
        <w:jc w:val="both"/>
        <w:rPr>
          <w:rFonts w:eastAsia="Times New Roman" w:cs="Arial"/>
          <w:szCs w:val="24"/>
          <w:lang w:eastAsia="ca-ES"/>
        </w:rPr>
      </w:pPr>
      <w:r w:rsidRPr="006E169D">
        <w:rPr>
          <w:rFonts w:eastAsia="Times New Roman" w:cs="Arial"/>
          <w:szCs w:val="24"/>
          <w:lang w:eastAsia="ca-ES"/>
        </w:rPr>
        <w:t xml:space="preserve">BENPAR, C.: Rovira </w:t>
      </w:r>
      <w:proofErr w:type="spellStart"/>
      <w:r w:rsidRPr="006E169D">
        <w:rPr>
          <w:rFonts w:eastAsia="Times New Roman" w:cs="Arial"/>
          <w:szCs w:val="24"/>
          <w:lang w:eastAsia="ca-ES"/>
        </w:rPr>
        <w:t>Beleta</w:t>
      </w:r>
      <w:proofErr w:type="spellEnd"/>
      <w:r w:rsidRPr="006E169D">
        <w:rPr>
          <w:rFonts w:eastAsia="Times New Roman" w:cs="Arial"/>
          <w:szCs w:val="24"/>
          <w:lang w:eastAsia="ca-ES"/>
        </w:rPr>
        <w:t xml:space="preserve">. El cine y el cineasta. </w:t>
      </w:r>
      <w:proofErr w:type="spellStart"/>
      <w:r w:rsidRPr="006E169D">
        <w:rPr>
          <w:rFonts w:eastAsia="Times New Roman" w:cs="Arial"/>
          <w:szCs w:val="24"/>
          <w:lang w:eastAsia="ca-ES"/>
        </w:rPr>
        <w:t>Laertes</w:t>
      </w:r>
      <w:proofErr w:type="spellEnd"/>
      <w:r w:rsidRPr="006E169D">
        <w:rPr>
          <w:rFonts w:eastAsia="Times New Roman" w:cs="Arial"/>
          <w:szCs w:val="24"/>
          <w:lang w:eastAsia="ca-ES"/>
        </w:rPr>
        <w:t xml:space="preserve">, B2000. </w:t>
      </w:r>
    </w:p>
    <w:p w14:paraId="339B268E" w14:textId="77777777" w:rsidR="006E169D" w:rsidRPr="006E169D" w:rsidRDefault="006E169D" w:rsidP="006E169D">
      <w:pPr>
        <w:pStyle w:val="Pargrafdellista"/>
        <w:numPr>
          <w:ilvl w:val="0"/>
          <w:numId w:val="2"/>
        </w:numPr>
        <w:autoSpaceDE w:val="0"/>
        <w:autoSpaceDN w:val="0"/>
        <w:adjustRightInd w:val="0"/>
        <w:spacing w:after="0" w:line="240" w:lineRule="auto"/>
        <w:jc w:val="both"/>
        <w:rPr>
          <w:rFonts w:eastAsia="Times New Roman" w:cs="Arial"/>
          <w:szCs w:val="24"/>
          <w:lang w:eastAsia="ca-ES"/>
        </w:rPr>
      </w:pPr>
      <w:r w:rsidRPr="006E169D">
        <w:rPr>
          <w:rFonts w:eastAsia="Times New Roman" w:cs="Times New Roman"/>
          <w:szCs w:val="24"/>
          <w:lang w:eastAsia="ca-ES"/>
        </w:rPr>
        <w:t xml:space="preserve">Grup Enciclopèdia. </w:t>
      </w:r>
      <w:r w:rsidRPr="006E169D">
        <w:rPr>
          <w:rFonts w:eastAsia="Times New Roman" w:cs="Times New Roman"/>
          <w:i/>
          <w:szCs w:val="24"/>
          <w:lang w:eastAsia="ca-ES"/>
        </w:rPr>
        <w:t xml:space="preserve">Francesc Rovira i </w:t>
      </w:r>
      <w:proofErr w:type="spellStart"/>
      <w:r w:rsidRPr="006E169D">
        <w:rPr>
          <w:rFonts w:eastAsia="Times New Roman" w:cs="Times New Roman"/>
          <w:i/>
          <w:szCs w:val="24"/>
          <w:lang w:eastAsia="ca-ES"/>
        </w:rPr>
        <w:t>Beleta</w:t>
      </w:r>
      <w:proofErr w:type="spellEnd"/>
      <w:r w:rsidRPr="006E169D">
        <w:rPr>
          <w:rFonts w:eastAsia="Times New Roman" w:cs="Times New Roman"/>
          <w:szCs w:val="24"/>
          <w:lang w:eastAsia="ca-ES"/>
        </w:rPr>
        <w:t>. Enciclopèdia.cat; el teu portal de conei</w:t>
      </w:r>
      <w:r>
        <w:rPr>
          <w:rFonts w:eastAsia="Times New Roman" w:cs="Times New Roman"/>
          <w:szCs w:val="24"/>
          <w:lang w:eastAsia="ca-ES"/>
        </w:rPr>
        <w:t>xement [en línia]. [Consulta: 16</w:t>
      </w:r>
      <w:r w:rsidRPr="006E169D">
        <w:rPr>
          <w:rFonts w:eastAsia="Times New Roman" w:cs="Times New Roman"/>
          <w:szCs w:val="24"/>
          <w:lang w:eastAsia="ca-ES"/>
        </w:rPr>
        <w:t xml:space="preserve"> de març de 2026]. Disponible a: &lt;</w:t>
      </w:r>
      <w:hyperlink r:id="rId10" w:history="1">
        <w:r w:rsidRPr="006E169D">
          <w:rPr>
            <w:rStyle w:val="Enlla"/>
            <w:rFonts w:eastAsia="Times New Roman" w:cs="Times New Roman"/>
            <w:szCs w:val="24"/>
            <w:lang w:eastAsia="ca-ES"/>
          </w:rPr>
          <w:t>https://www.enciclopedia.cat/gran-enciclopedia-catalana/francesc-rovira-i-beleta</w:t>
        </w:r>
      </w:hyperlink>
      <w:r w:rsidRPr="006E169D">
        <w:rPr>
          <w:rFonts w:eastAsia="Times New Roman" w:cs="Times New Roman"/>
          <w:szCs w:val="24"/>
          <w:lang w:eastAsia="ca-ES"/>
        </w:rPr>
        <w:t>&gt;.</w:t>
      </w:r>
    </w:p>
    <w:p w14:paraId="3068A9CC" w14:textId="77777777" w:rsidR="006E169D" w:rsidRDefault="00B0671F" w:rsidP="006E169D">
      <w:pPr>
        <w:pStyle w:val="Pargrafdellista"/>
        <w:numPr>
          <w:ilvl w:val="0"/>
          <w:numId w:val="2"/>
        </w:numPr>
        <w:autoSpaceDE w:val="0"/>
        <w:autoSpaceDN w:val="0"/>
        <w:adjustRightInd w:val="0"/>
        <w:spacing w:after="0" w:line="240" w:lineRule="auto"/>
        <w:jc w:val="both"/>
        <w:rPr>
          <w:rFonts w:eastAsia="Times New Roman" w:cs="Arial"/>
          <w:szCs w:val="24"/>
          <w:lang w:eastAsia="ca-ES"/>
        </w:rPr>
      </w:pPr>
      <w:r w:rsidRPr="006E169D">
        <w:rPr>
          <w:rFonts w:eastAsia="Times New Roman" w:cs="Arial"/>
          <w:szCs w:val="24"/>
          <w:lang w:eastAsia="ca-ES"/>
        </w:rPr>
        <w:lastRenderedPageBreak/>
        <w:t xml:space="preserve">"Homenatge a Francesc Rovira </w:t>
      </w:r>
      <w:proofErr w:type="spellStart"/>
      <w:r w:rsidRPr="006E169D">
        <w:rPr>
          <w:rFonts w:eastAsia="Times New Roman" w:cs="Arial"/>
          <w:szCs w:val="24"/>
          <w:lang w:eastAsia="ca-ES"/>
        </w:rPr>
        <w:t>Beleta</w:t>
      </w:r>
      <w:proofErr w:type="spellEnd"/>
      <w:r w:rsidRPr="006E169D">
        <w:rPr>
          <w:rFonts w:eastAsia="Times New Roman" w:cs="Arial"/>
          <w:szCs w:val="24"/>
          <w:lang w:eastAsia="ca-ES"/>
        </w:rPr>
        <w:t xml:space="preserve">", 27 Setmana Internacional de Cinema de Barcelona. SICB, B 17- 23.6.1985, p. 18-46. [Catàleg.] </w:t>
      </w:r>
    </w:p>
    <w:p w14:paraId="6707E7FD" w14:textId="77777777" w:rsidR="006E169D" w:rsidRDefault="00B0671F" w:rsidP="006E169D">
      <w:pPr>
        <w:pStyle w:val="Pargrafdellista"/>
        <w:numPr>
          <w:ilvl w:val="0"/>
          <w:numId w:val="2"/>
        </w:numPr>
        <w:autoSpaceDE w:val="0"/>
        <w:autoSpaceDN w:val="0"/>
        <w:adjustRightInd w:val="0"/>
        <w:spacing w:after="0" w:line="240" w:lineRule="auto"/>
        <w:jc w:val="both"/>
        <w:rPr>
          <w:rFonts w:eastAsia="Times New Roman" w:cs="Arial"/>
          <w:szCs w:val="24"/>
          <w:lang w:eastAsia="ca-ES"/>
        </w:rPr>
      </w:pPr>
      <w:r w:rsidRPr="006E169D">
        <w:rPr>
          <w:rFonts w:eastAsia="Times New Roman" w:cs="Arial"/>
          <w:szCs w:val="24"/>
          <w:lang w:eastAsia="ca-ES"/>
        </w:rPr>
        <w:t xml:space="preserve">SAINZ ROFES, S.: El cine de Rovira </w:t>
      </w:r>
      <w:proofErr w:type="spellStart"/>
      <w:r w:rsidRPr="006E169D">
        <w:rPr>
          <w:rFonts w:eastAsia="Times New Roman" w:cs="Arial"/>
          <w:szCs w:val="24"/>
          <w:lang w:eastAsia="ca-ES"/>
        </w:rPr>
        <w:t>Beleta</w:t>
      </w:r>
      <w:proofErr w:type="spellEnd"/>
      <w:r w:rsidRPr="006E169D">
        <w:rPr>
          <w:rFonts w:eastAsia="Times New Roman" w:cs="Arial"/>
          <w:szCs w:val="24"/>
          <w:lang w:eastAsia="ca-ES"/>
        </w:rPr>
        <w:t xml:space="preserve">, II Setmana </w:t>
      </w:r>
      <w:proofErr w:type="spellStart"/>
      <w:r w:rsidRPr="006E169D">
        <w:rPr>
          <w:rFonts w:eastAsia="Times New Roman" w:cs="Arial"/>
          <w:szCs w:val="24"/>
          <w:lang w:eastAsia="ca-ES"/>
        </w:rPr>
        <w:t>Intemacional</w:t>
      </w:r>
      <w:proofErr w:type="spellEnd"/>
      <w:r w:rsidRPr="006E169D">
        <w:rPr>
          <w:rFonts w:eastAsia="Times New Roman" w:cs="Arial"/>
          <w:szCs w:val="24"/>
          <w:lang w:eastAsia="ca-ES"/>
        </w:rPr>
        <w:t xml:space="preserve"> del Film d'Eivissa 1990. </w:t>
      </w:r>
    </w:p>
    <w:p w14:paraId="40C9903D" w14:textId="77777777" w:rsidR="006E169D" w:rsidRDefault="00B0671F" w:rsidP="006E169D">
      <w:pPr>
        <w:pStyle w:val="Pargrafdellista"/>
        <w:numPr>
          <w:ilvl w:val="0"/>
          <w:numId w:val="2"/>
        </w:numPr>
        <w:autoSpaceDE w:val="0"/>
        <w:autoSpaceDN w:val="0"/>
        <w:adjustRightInd w:val="0"/>
        <w:spacing w:after="0" w:line="240" w:lineRule="auto"/>
        <w:jc w:val="both"/>
        <w:rPr>
          <w:rFonts w:eastAsia="Times New Roman" w:cs="Arial"/>
          <w:szCs w:val="24"/>
          <w:lang w:eastAsia="ca-ES"/>
        </w:rPr>
      </w:pPr>
      <w:r w:rsidRPr="006E169D">
        <w:rPr>
          <w:rFonts w:eastAsia="Times New Roman" w:cs="Arial"/>
          <w:szCs w:val="24"/>
          <w:lang w:eastAsia="ca-ES"/>
        </w:rPr>
        <w:t xml:space="preserve">TORRELLA, J.: "Rovira </w:t>
      </w:r>
      <w:proofErr w:type="spellStart"/>
      <w:r w:rsidRPr="006E169D">
        <w:rPr>
          <w:rFonts w:eastAsia="Times New Roman" w:cs="Arial"/>
          <w:szCs w:val="24"/>
          <w:lang w:eastAsia="ca-ES"/>
        </w:rPr>
        <w:t>Beleta</w:t>
      </w:r>
      <w:proofErr w:type="spellEnd"/>
      <w:r w:rsidRPr="006E169D">
        <w:rPr>
          <w:rFonts w:eastAsia="Times New Roman" w:cs="Arial"/>
          <w:szCs w:val="24"/>
          <w:lang w:eastAsia="ca-ES"/>
        </w:rPr>
        <w:t>, el meu catorzè director novell, Rodatges de postguerra a Barcelona. Un recorregut pels estudis de cinema. Fundació Institut del Cinema Català, B 1991, p. 163-166.</w:t>
      </w:r>
    </w:p>
    <w:p w14:paraId="62F286C2" w14:textId="145FF869" w:rsidR="00B0671F" w:rsidRPr="006E169D" w:rsidRDefault="00B0671F" w:rsidP="006E169D">
      <w:pPr>
        <w:pStyle w:val="Pargrafdellista"/>
        <w:numPr>
          <w:ilvl w:val="0"/>
          <w:numId w:val="2"/>
        </w:numPr>
        <w:autoSpaceDE w:val="0"/>
        <w:autoSpaceDN w:val="0"/>
        <w:adjustRightInd w:val="0"/>
        <w:spacing w:after="0" w:line="240" w:lineRule="auto"/>
        <w:jc w:val="both"/>
        <w:rPr>
          <w:rFonts w:eastAsia="Times New Roman" w:cs="Arial"/>
          <w:szCs w:val="24"/>
          <w:lang w:eastAsia="ca-ES"/>
        </w:rPr>
      </w:pPr>
      <w:proofErr w:type="spellStart"/>
      <w:r w:rsidRPr="006E169D">
        <w:rPr>
          <w:rFonts w:eastAsia="Times New Roman" w:cs="Arial"/>
          <w:szCs w:val="24"/>
          <w:lang w:eastAsia="ca-ES"/>
        </w:rPr>
        <w:t>Romaguera</w:t>
      </w:r>
      <w:proofErr w:type="spellEnd"/>
      <w:r w:rsidRPr="006E169D">
        <w:rPr>
          <w:rFonts w:eastAsia="Times New Roman" w:cs="Arial"/>
          <w:szCs w:val="24"/>
          <w:lang w:eastAsia="ca-ES"/>
        </w:rPr>
        <w:t xml:space="preserve"> i </w:t>
      </w:r>
      <w:proofErr w:type="spellStart"/>
      <w:r w:rsidRPr="006E169D">
        <w:rPr>
          <w:rFonts w:eastAsia="Times New Roman" w:cs="Arial"/>
          <w:szCs w:val="24"/>
          <w:lang w:eastAsia="ca-ES"/>
        </w:rPr>
        <w:t>Ramió</w:t>
      </w:r>
      <w:proofErr w:type="spellEnd"/>
      <w:r w:rsidRPr="006E169D">
        <w:rPr>
          <w:rFonts w:eastAsia="Times New Roman" w:cs="Arial"/>
          <w:szCs w:val="24"/>
          <w:lang w:eastAsia="ca-ES"/>
        </w:rPr>
        <w:t>, Joaquim (dir.) Diccionari del cinema a Catalunya. Barcelona :  Enciclopèdia Catalana, 2005</w:t>
      </w:r>
    </w:p>
    <w:p w14:paraId="6D95F1EB" w14:textId="77777777" w:rsidR="005B4992" w:rsidRPr="005B4992" w:rsidRDefault="005B4992" w:rsidP="005B4992">
      <w:pPr>
        <w:pStyle w:val="Pargrafdellista"/>
        <w:autoSpaceDE w:val="0"/>
        <w:autoSpaceDN w:val="0"/>
        <w:adjustRightInd w:val="0"/>
        <w:spacing w:after="0" w:line="240" w:lineRule="auto"/>
        <w:ind w:left="708" w:hanging="348"/>
        <w:jc w:val="both"/>
        <w:rPr>
          <w:rFonts w:eastAsia="Times New Roman" w:cs="Arial"/>
          <w:szCs w:val="24"/>
          <w:lang w:eastAsia="ca-ES"/>
        </w:rPr>
      </w:pPr>
    </w:p>
    <w:p w14:paraId="2B3B356A" w14:textId="77777777" w:rsidR="006A10D1" w:rsidRPr="00923147" w:rsidRDefault="00AE6A6B" w:rsidP="00AE6A6B">
      <w:pPr>
        <w:autoSpaceDE w:val="0"/>
        <w:autoSpaceDN w:val="0"/>
        <w:adjustRightInd w:val="0"/>
        <w:spacing w:after="0" w:line="240" w:lineRule="auto"/>
        <w:ind w:left="2832" w:hanging="2832"/>
        <w:jc w:val="both"/>
        <w:rPr>
          <w:rFonts w:eastAsia="Times New Roman" w:cs="Arial"/>
          <w:szCs w:val="24"/>
          <w:lang w:eastAsia="ca-ES"/>
        </w:rPr>
      </w:pPr>
      <w:r w:rsidRPr="00923147">
        <w:rPr>
          <w:rFonts w:eastAsia="Times New Roman" w:cs="Arial"/>
          <w:b/>
          <w:szCs w:val="24"/>
          <w:lang w:eastAsia="ca-ES"/>
        </w:rPr>
        <w:t xml:space="preserve">Regles o </w:t>
      </w:r>
      <w:r w:rsidR="006A10D1" w:rsidRPr="00923147">
        <w:rPr>
          <w:rFonts w:eastAsia="Times New Roman" w:cs="Arial"/>
          <w:b/>
          <w:szCs w:val="24"/>
          <w:lang w:eastAsia="ca-ES"/>
        </w:rPr>
        <w:t>convencions:</w:t>
      </w:r>
    </w:p>
    <w:p w14:paraId="40B912F4" w14:textId="3CB78743" w:rsidR="00C57B77" w:rsidRDefault="00AE6A6B" w:rsidP="006D019C">
      <w:pPr>
        <w:autoSpaceDE w:val="0"/>
        <w:autoSpaceDN w:val="0"/>
        <w:adjustRightInd w:val="0"/>
        <w:spacing w:after="0" w:line="240" w:lineRule="auto"/>
        <w:jc w:val="both"/>
      </w:pPr>
      <w:r w:rsidRPr="005E6125">
        <w:rPr>
          <w:rFonts w:eastAsia="Times New Roman" w:cs="Arial"/>
          <w:iCs/>
          <w:szCs w:val="24"/>
          <w:lang w:eastAsia="ca-ES"/>
        </w:rPr>
        <w:t>Norma de Descripció Arxivística de Catalunya (NODAC)</w:t>
      </w:r>
      <w:r w:rsidRPr="005E6125">
        <w:rPr>
          <w:rFonts w:eastAsia="Times New Roman" w:cs="Arial"/>
          <w:szCs w:val="24"/>
          <w:lang w:eastAsia="ca-ES"/>
        </w:rPr>
        <w:t>.</w:t>
      </w:r>
      <w:r w:rsidR="006A10D1" w:rsidRPr="005E6125">
        <w:rPr>
          <w:rFonts w:eastAsia="Times New Roman" w:cs="Arial"/>
          <w:b/>
          <w:szCs w:val="24"/>
          <w:lang w:eastAsia="ca-ES"/>
        </w:rPr>
        <w:t xml:space="preserve"> </w:t>
      </w:r>
      <w:r w:rsidRPr="00923147">
        <w:rPr>
          <w:rFonts w:eastAsia="Times New Roman" w:cs="Arial"/>
          <w:szCs w:val="24"/>
          <w:lang w:eastAsia="ca-ES"/>
        </w:rPr>
        <w:t>Barcelona: Generalitat de Catalunya. Departament de Cultura. Subdirecció General d’Arxius i Associació d’Arxivers de Catalunya, 2006.</w:t>
      </w:r>
      <w:bookmarkStart w:id="3" w:name="_Quadre_de_classificació"/>
      <w:bookmarkEnd w:id="3"/>
      <w:r w:rsidR="00C57B77">
        <w:rPr>
          <w:rFonts w:eastAsia="Times New Roman" w:cs="Arial"/>
          <w:szCs w:val="24"/>
          <w:lang w:eastAsia="ca-ES"/>
        </w:rPr>
        <w:t xml:space="preserve"> </w:t>
      </w:r>
    </w:p>
    <w:p w14:paraId="211C7B62" w14:textId="77777777" w:rsidR="00C57B77" w:rsidRPr="00C57B77" w:rsidRDefault="00C57B77" w:rsidP="00C57B77"/>
    <w:p w14:paraId="2370A7AA" w14:textId="673490D9" w:rsidR="00E523C6" w:rsidRDefault="00E523C6">
      <w:r>
        <w:br w:type="page"/>
      </w:r>
    </w:p>
    <w:p w14:paraId="71BBE9DF" w14:textId="77777777" w:rsidR="00117175" w:rsidRDefault="00A848B3" w:rsidP="007D5335">
      <w:pPr>
        <w:pStyle w:val="Ttol1"/>
      </w:pPr>
      <w:bookmarkStart w:id="4" w:name="_2._Inventari"/>
      <w:bookmarkStart w:id="5" w:name="_2._Quadre_de"/>
      <w:bookmarkStart w:id="6" w:name="_Toc124172518"/>
      <w:bookmarkStart w:id="7" w:name="_Toc117254243"/>
      <w:bookmarkEnd w:id="4"/>
      <w:bookmarkEnd w:id="5"/>
      <w:r>
        <w:lastRenderedPageBreak/>
        <w:t>2</w:t>
      </w:r>
      <w:r w:rsidR="007D5335">
        <w:t xml:space="preserve">. </w:t>
      </w:r>
      <w:r w:rsidR="00117175">
        <w:t>Quadre de classificació</w:t>
      </w:r>
      <w:bookmarkEnd w:id="6"/>
    </w:p>
    <w:p w14:paraId="68371D92" w14:textId="77777777" w:rsidR="00117175" w:rsidRPr="00226400" w:rsidRDefault="00117175" w:rsidP="00226400">
      <w:pPr>
        <w:pStyle w:val="Pargrafdellista"/>
        <w:ind w:left="567" w:hanging="360"/>
        <w:rPr>
          <w:b/>
        </w:rPr>
      </w:pPr>
    </w:p>
    <w:p w14:paraId="72207C2A" w14:textId="790972AE" w:rsidR="00226400" w:rsidRPr="00226400" w:rsidRDefault="00226400" w:rsidP="00226400">
      <w:pPr>
        <w:pStyle w:val="Pargrafdellista"/>
        <w:ind w:left="567" w:hanging="360"/>
        <w:rPr>
          <w:b/>
        </w:rPr>
      </w:pPr>
      <w:r>
        <w:rPr>
          <w:b/>
        </w:rPr>
        <w:t xml:space="preserve">C1. </w:t>
      </w:r>
      <w:r w:rsidR="0095174A">
        <w:rPr>
          <w:b/>
        </w:rPr>
        <w:t>FILMS</w:t>
      </w:r>
    </w:p>
    <w:p w14:paraId="6348537D" w14:textId="145AF0B9" w:rsidR="00226400" w:rsidRDefault="0095174A" w:rsidP="0095174A">
      <w:pPr>
        <w:pStyle w:val="Pargrafdellista"/>
        <w:numPr>
          <w:ilvl w:val="1"/>
          <w:numId w:val="41"/>
        </w:numPr>
      </w:pPr>
      <w:r>
        <w:t>Ficció</w:t>
      </w:r>
    </w:p>
    <w:p w14:paraId="7FD1B39B" w14:textId="19E7E289" w:rsidR="0095174A" w:rsidRDefault="0095174A" w:rsidP="0095174A">
      <w:pPr>
        <w:pStyle w:val="Pargrafdellista"/>
        <w:numPr>
          <w:ilvl w:val="2"/>
          <w:numId w:val="41"/>
        </w:numPr>
      </w:pPr>
      <w:proofErr w:type="spellStart"/>
      <w:r>
        <w:t>Doce</w:t>
      </w:r>
      <w:proofErr w:type="spellEnd"/>
      <w:r>
        <w:t xml:space="preserve"> hores de vida (1948)</w:t>
      </w:r>
    </w:p>
    <w:p w14:paraId="3D620F97" w14:textId="10290A04" w:rsidR="0095174A" w:rsidRDefault="0095174A" w:rsidP="0095174A">
      <w:pPr>
        <w:pStyle w:val="Pargrafdellista"/>
        <w:numPr>
          <w:ilvl w:val="2"/>
          <w:numId w:val="41"/>
        </w:numPr>
      </w:pPr>
      <w:r>
        <w:t xml:space="preserve">39 </w:t>
      </w:r>
      <w:proofErr w:type="spellStart"/>
      <w:r>
        <w:t>Cartas</w:t>
      </w:r>
      <w:proofErr w:type="spellEnd"/>
      <w:r>
        <w:t xml:space="preserve"> de amor (1950)</w:t>
      </w:r>
    </w:p>
    <w:p w14:paraId="75FCDB42" w14:textId="77777777" w:rsidR="0095174A" w:rsidRDefault="0095174A" w:rsidP="0095174A">
      <w:pPr>
        <w:pStyle w:val="Pargrafdellista"/>
        <w:numPr>
          <w:ilvl w:val="2"/>
          <w:numId w:val="41"/>
        </w:numPr>
      </w:pPr>
      <w:r>
        <w:t xml:space="preserve">Luna de </w:t>
      </w:r>
      <w:proofErr w:type="spellStart"/>
      <w:r>
        <w:t>sangre</w:t>
      </w:r>
      <w:proofErr w:type="spellEnd"/>
      <w:r>
        <w:t xml:space="preserve"> (1952)</w:t>
      </w:r>
    </w:p>
    <w:p w14:paraId="00747727" w14:textId="77777777" w:rsidR="0095174A" w:rsidRDefault="0095174A" w:rsidP="0095174A">
      <w:pPr>
        <w:pStyle w:val="Pargrafdellista"/>
        <w:numPr>
          <w:ilvl w:val="2"/>
          <w:numId w:val="41"/>
        </w:numPr>
      </w:pPr>
      <w:proofErr w:type="spellStart"/>
      <w:r>
        <w:t>Hay</w:t>
      </w:r>
      <w:proofErr w:type="spellEnd"/>
      <w:r>
        <w:t xml:space="preserve"> un camino a la </w:t>
      </w:r>
      <w:proofErr w:type="spellStart"/>
      <w:r>
        <w:t>derecha</w:t>
      </w:r>
      <w:proofErr w:type="spellEnd"/>
      <w:r>
        <w:t xml:space="preserve"> (1953)</w:t>
      </w:r>
    </w:p>
    <w:p w14:paraId="0F0BD688" w14:textId="77777777" w:rsidR="0095174A" w:rsidRDefault="0095174A" w:rsidP="0095174A">
      <w:pPr>
        <w:pStyle w:val="Pargrafdellista"/>
        <w:numPr>
          <w:ilvl w:val="2"/>
          <w:numId w:val="41"/>
        </w:numPr>
      </w:pPr>
      <w:proofErr w:type="spellStart"/>
      <w:r>
        <w:t>Once</w:t>
      </w:r>
      <w:proofErr w:type="spellEnd"/>
      <w:r>
        <w:t xml:space="preserve"> pares de </w:t>
      </w:r>
      <w:proofErr w:type="spellStart"/>
      <w:r>
        <w:t>botas</w:t>
      </w:r>
      <w:proofErr w:type="spellEnd"/>
      <w:r>
        <w:t xml:space="preserve"> (1954)</w:t>
      </w:r>
    </w:p>
    <w:p w14:paraId="5431DE32" w14:textId="77777777" w:rsidR="0095174A" w:rsidRDefault="0095174A" w:rsidP="0095174A">
      <w:pPr>
        <w:pStyle w:val="Pargrafdellista"/>
        <w:numPr>
          <w:ilvl w:val="2"/>
          <w:numId w:val="41"/>
        </w:numPr>
      </w:pPr>
      <w:proofErr w:type="spellStart"/>
      <w:r>
        <w:t>Familia</w:t>
      </w:r>
      <w:proofErr w:type="spellEnd"/>
      <w:r>
        <w:t xml:space="preserve"> provisional (1958)</w:t>
      </w:r>
    </w:p>
    <w:p w14:paraId="182611C0" w14:textId="77777777" w:rsidR="0095174A" w:rsidRDefault="0095174A" w:rsidP="0095174A">
      <w:pPr>
        <w:pStyle w:val="Pargrafdellista"/>
        <w:numPr>
          <w:ilvl w:val="2"/>
          <w:numId w:val="41"/>
        </w:numPr>
      </w:pPr>
      <w:proofErr w:type="spellStart"/>
      <w:r>
        <w:t>Expreso</w:t>
      </w:r>
      <w:proofErr w:type="spellEnd"/>
      <w:r>
        <w:t xml:space="preserve"> de </w:t>
      </w:r>
      <w:proofErr w:type="spellStart"/>
      <w:r>
        <w:t>Andalucía</w:t>
      </w:r>
      <w:proofErr w:type="spellEnd"/>
      <w:r>
        <w:t xml:space="preserve"> (1956)</w:t>
      </w:r>
    </w:p>
    <w:p w14:paraId="0783AC00" w14:textId="6B810B3D" w:rsidR="0095174A" w:rsidRDefault="0095174A" w:rsidP="0095174A">
      <w:pPr>
        <w:pStyle w:val="Pargrafdellista"/>
        <w:numPr>
          <w:ilvl w:val="2"/>
          <w:numId w:val="41"/>
        </w:numPr>
      </w:pPr>
      <w:proofErr w:type="spellStart"/>
      <w:r>
        <w:t>Historias</w:t>
      </w:r>
      <w:proofErr w:type="spellEnd"/>
      <w:r>
        <w:t xml:space="preserve"> de la feria (1957)</w:t>
      </w:r>
    </w:p>
    <w:p w14:paraId="616A26C8" w14:textId="009B6E40" w:rsidR="0095174A" w:rsidRDefault="0095174A" w:rsidP="0095174A">
      <w:pPr>
        <w:pStyle w:val="Pargrafdellista"/>
        <w:numPr>
          <w:ilvl w:val="2"/>
          <w:numId w:val="41"/>
        </w:numPr>
      </w:pPr>
      <w:proofErr w:type="spellStart"/>
      <w:r>
        <w:t>Altas</w:t>
      </w:r>
      <w:proofErr w:type="spellEnd"/>
      <w:r>
        <w:t xml:space="preserve"> </w:t>
      </w:r>
      <w:proofErr w:type="spellStart"/>
      <w:r>
        <w:t>variedades</w:t>
      </w:r>
      <w:proofErr w:type="spellEnd"/>
      <w:r>
        <w:t xml:space="preserve"> (1959)</w:t>
      </w:r>
    </w:p>
    <w:p w14:paraId="405EBBFF" w14:textId="77777777" w:rsidR="0095174A" w:rsidRDefault="0095174A" w:rsidP="0095174A">
      <w:pPr>
        <w:pStyle w:val="Pargrafdellista"/>
        <w:numPr>
          <w:ilvl w:val="2"/>
          <w:numId w:val="41"/>
        </w:numPr>
      </w:pPr>
      <w:r>
        <w:t>Los atracadores (1962)</w:t>
      </w:r>
    </w:p>
    <w:p w14:paraId="0D5EEA59" w14:textId="77777777" w:rsidR="0095174A" w:rsidRDefault="0095174A" w:rsidP="0095174A">
      <w:pPr>
        <w:pStyle w:val="Pargrafdellista"/>
        <w:numPr>
          <w:ilvl w:val="2"/>
          <w:numId w:val="41"/>
        </w:numPr>
      </w:pPr>
      <w:r>
        <w:t xml:space="preserve">Los </w:t>
      </w:r>
      <w:proofErr w:type="spellStart"/>
      <w:r>
        <w:t>Tarantos</w:t>
      </w:r>
      <w:proofErr w:type="spellEnd"/>
      <w:r>
        <w:t xml:space="preserve"> (1962)</w:t>
      </w:r>
    </w:p>
    <w:p w14:paraId="0D512177" w14:textId="77777777" w:rsidR="0095174A" w:rsidRDefault="0095174A" w:rsidP="0095174A">
      <w:pPr>
        <w:pStyle w:val="Pargrafdellista"/>
        <w:numPr>
          <w:ilvl w:val="2"/>
          <w:numId w:val="41"/>
        </w:numPr>
      </w:pPr>
      <w:r>
        <w:t>La dama del alba (1966)</w:t>
      </w:r>
    </w:p>
    <w:p w14:paraId="7C7D907E" w14:textId="77777777" w:rsidR="0095174A" w:rsidRDefault="0095174A" w:rsidP="0095174A">
      <w:pPr>
        <w:pStyle w:val="Pargrafdellista"/>
        <w:numPr>
          <w:ilvl w:val="2"/>
          <w:numId w:val="41"/>
        </w:numPr>
      </w:pPr>
      <w:r>
        <w:t xml:space="preserve">El amor </w:t>
      </w:r>
      <w:proofErr w:type="spellStart"/>
      <w:r>
        <w:t>brujo</w:t>
      </w:r>
      <w:proofErr w:type="spellEnd"/>
      <w:r>
        <w:t xml:space="preserve"> (1967)</w:t>
      </w:r>
    </w:p>
    <w:p w14:paraId="781D2FCD" w14:textId="77777777" w:rsidR="0095174A" w:rsidRDefault="0095174A" w:rsidP="0095174A">
      <w:pPr>
        <w:pStyle w:val="Pargrafdellista"/>
        <w:numPr>
          <w:ilvl w:val="2"/>
          <w:numId w:val="41"/>
        </w:numPr>
      </w:pPr>
      <w:r>
        <w:t>La llarga agonia dels peixos fora de l'aigua (1969)</w:t>
      </w:r>
    </w:p>
    <w:p w14:paraId="12BFB965" w14:textId="77777777" w:rsidR="0095174A" w:rsidRDefault="0095174A" w:rsidP="0095174A">
      <w:pPr>
        <w:pStyle w:val="Pargrafdellista"/>
        <w:numPr>
          <w:ilvl w:val="2"/>
          <w:numId w:val="41"/>
        </w:numPr>
      </w:pPr>
      <w:r>
        <w:t xml:space="preserve">No </w:t>
      </w:r>
      <w:proofErr w:type="spellStart"/>
      <w:r>
        <w:t>encontré</w:t>
      </w:r>
      <w:proofErr w:type="spellEnd"/>
      <w:r>
        <w:t xml:space="preserve"> </w:t>
      </w:r>
      <w:proofErr w:type="spellStart"/>
      <w:r>
        <w:t>rosas</w:t>
      </w:r>
      <w:proofErr w:type="spellEnd"/>
      <w:r>
        <w:t xml:space="preserve"> para mi </w:t>
      </w:r>
      <w:proofErr w:type="spellStart"/>
      <w:r>
        <w:t>madre</w:t>
      </w:r>
      <w:proofErr w:type="spellEnd"/>
      <w:r>
        <w:t xml:space="preserve"> (1972)</w:t>
      </w:r>
    </w:p>
    <w:p w14:paraId="60381D26" w14:textId="77777777" w:rsidR="0095174A" w:rsidRDefault="0095174A" w:rsidP="0095174A">
      <w:pPr>
        <w:pStyle w:val="Pargrafdellista"/>
        <w:numPr>
          <w:ilvl w:val="2"/>
          <w:numId w:val="41"/>
        </w:numPr>
      </w:pPr>
      <w:r>
        <w:t>La espada negra (1976)</w:t>
      </w:r>
    </w:p>
    <w:p w14:paraId="63C32341" w14:textId="77777777" w:rsidR="0095174A" w:rsidRDefault="0095174A" w:rsidP="0095174A">
      <w:pPr>
        <w:pStyle w:val="Pargrafdellista"/>
        <w:numPr>
          <w:ilvl w:val="2"/>
          <w:numId w:val="41"/>
        </w:numPr>
      </w:pPr>
      <w:proofErr w:type="spellStart"/>
      <w:r>
        <w:t>Crónica</w:t>
      </w:r>
      <w:proofErr w:type="spellEnd"/>
      <w:r>
        <w:t xml:space="preserve"> sentimental en </w:t>
      </w:r>
      <w:proofErr w:type="spellStart"/>
      <w:r>
        <w:t>rojo</w:t>
      </w:r>
      <w:proofErr w:type="spellEnd"/>
      <w:r>
        <w:t xml:space="preserve"> (1986)</w:t>
      </w:r>
    </w:p>
    <w:p w14:paraId="502C5665" w14:textId="77777777" w:rsidR="0095174A" w:rsidRDefault="0095174A" w:rsidP="0095174A">
      <w:pPr>
        <w:pStyle w:val="Pargrafdellista"/>
        <w:numPr>
          <w:ilvl w:val="2"/>
          <w:numId w:val="41"/>
        </w:numPr>
      </w:pPr>
      <w:r>
        <w:t>Fotos per identificar</w:t>
      </w:r>
    </w:p>
    <w:p w14:paraId="6CAF2A0E" w14:textId="6030835F" w:rsidR="00226400" w:rsidRDefault="0095174A" w:rsidP="0095174A">
      <w:pPr>
        <w:pStyle w:val="Pargrafdellista"/>
        <w:numPr>
          <w:ilvl w:val="1"/>
          <w:numId w:val="41"/>
        </w:numPr>
      </w:pPr>
      <w:r>
        <w:t>Documentals / TV</w:t>
      </w:r>
    </w:p>
    <w:p w14:paraId="44541EC6" w14:textId="09AD0D1C" w:rsidR="0095174A" w:rsidRDefault="0095174A" w:rsidP="0095174A">
      <w:pPr>
        <w:pStyle w:val="Pargrafdellista"/>
        <w:numPr>
          <w:ilvl w:val="2"/>
          <w:numId w:val="41"/>
        </w:numPr>
      </w:pPr>
      <w:r>
        <w:t xml:space="preserve">Lago de los </w:t>
      </w:r>
      <w:proofErr w:type="spellStart"/>
      <w:r>
        <w:t>cisnes</w:t>
      </w:r>
      <w:proofErr w:type="spellEnd"/>
      <w:r>
        <w:t xml:space="preserve"> (1953)</w:t>
      </w:r>
    </w:p>
    <w:p w14:paraId="6A2D5EA7" w14:textId="6A742044" w:rsidR="0095174A" w:rsidRDefault="0095174A" w:rsidP="0095174A">
      <w:pPr>
        <w:pStyle w:val="Pargrafdellista"/>
        <w:numPr>
          <w:ilvl w:val="2"/>
          <w:numId w:val="41"/>
        </w:numPr>
      </w:pPr>
      <w:r>
        <w:t xml:space="preserve">Pantalla </w:t>
      </w:r>
      <w:proofErr w:type="spellStart"/>
      <w:r>
        <w:t>Abierta</w:t>
      </w:r>
      <w:proofErr w:type="spellEnd"/>
      <w:r>
        <w:t>: Aquella Barcelona (1980)</w:t>
      </w:r>
    </w:p>
    <w:p w14:paraId="69952CDE" w14:textId="2ACA523F" w:rsidR="0095174A" w:rsidRDefault="0095174A" w:rsidP="0095174A">
      <w:pPr>
        <w:pStyle w:val="Pargrafdellista"/>
        <w:numPr>
          <w:ilvl w:val="2"/>
          <w:numId w:val="41"/>
        </w:numPr>
      </w:pPr>
      <w:r>
        <w:t xml:space="preserve">Pantalla </w:t>
      </w:r>
      <w:proofErr w:type="spellStart"/>
      <w:r>
        <w:t>Abierta</w:t>
      </w:r>
      <w:proofErr w:type="spellEnd"/>
      <w:r>
        <w:t xml:space="preserve">: </w:t>
      </w:r>
      <w:proofErr w:type="spellStart"/>
      <w:r>
        <w:t>Hablando</w:t>
      </w:r>
      <w:proofErr w:type="spellEnd"/>
      <w:r>
        <w:t xml:space="preserve"> de Mallorca (1980)</w:t>
      </w:r>
    </w:p>
    <w:p w14:paraId="1AE738B0" w14:textId="48810281" w:rsidR="0095174A" w:rsidRDefault="0095174A" w:rsidP="0095174A">
      <w:pPr>
        <w:pStyle w:val="Pargrafdellista"/>
        <w:numPr>
          <w:ilvl w:val="2"/>
          <w:numId w:val="41"/>
        </w:numPr>
      </w:pPr>
      <w:r>
        <w:t xml:space="preserve">Pantalla </w:t>
      </w:r>
      <w:proofErr w:type="spellStart"/>
      <w:r>
        <w:t>Abierta</w:t>
      </w:r>
      <w:proofErr w:type="spellEnd"/>
      <w:r>
        <w:t xml:space="preserve">: Arquitectura de los </w:t>
      </w:r>
      <w:proofErr w:type="spellStart"/>
      <w:r>
        <w:t>sueños</w:t>
      </w:r>
      <w:proofErr w:type="spellEnd"/>
      <w:r>
        <w:t xml:space="preserve"> (1980)</w:t>
      </w:r>
    </w:p>
    <w:p w14:paraId="33766AF7" w14:textId="3965440E" w:rsidR="0095174A" w:rsidRDefault="0095174A" w:rsidP="0095174A">
      <w:pPr>
        <w:pStyle w:val="Pargrafdellista"/>
        <w:numPr>
          <w:ilvl w:val="2"/>
          <w:numId w:val="41"/>
        </w:numPr>
      </w:pPr>
      <w:proofErr w:type="spellStart"/>
      <w:r>
        <w:t>Impromtu</w:t>
      </w:r>
      <w:proofErr w:type="spellEnd"/>
      <w:r>
        <w:t xml:space="preserve"> Balear</w:t>
      </w:r>
      <w:r w:rsidR="007E7E42">
        <w:t xml:space="preserve"> (1971)</w:t>
      </w:r>
    </w:p>
    <w:p w14:paraId="60F253F4" w14:textId="4E5BDDD5" w:rsidR="0095174A" w:rsidRDefault="0095174A" w:rsidP="0095174A">
      <w:pPr>
        <w:pStyle w:val="Pargrafdellista"/>
        <w:numPr>
          <w:ilvl w:val="2"/>
          <w:numId w:val="41"/>
        </w:numPr>
      </w:pPr>
      <w:r>
        <w:t xml:space="preserve">Curro Gimenez (dos </w:t>
      </w:r>
      <w:proofErr w:type="spellStart"/>
      <w:r>
        <w:t>capitols</w:t>
      </w:r>
      <w:proofErr w:type="spellEnd"/>
      <w:r>
        <w:t>)</w:t>
      </w:r>
      <w:r w:rsidR="007E7E42">
        <w:t xml:space="preserve"> (1977)</w:t>
      </w:r>
    </w:p>
    <w:p w14:paraId="4B8BA9C2" w14:textId="122A282A" w:rsidR="0095174A" w:rsidRDefault="0095174A" w:rsidP="0095174A">
      <w:pPr>
        <w:pStyle w:val="Pargrafdellista"/>
        <w:numPr>
          <w:ilvl w:val="2"/>
          <w:numId w:val="41"/>
        </w:numPr>
      </w:pPr>
      <w:r>
        <w:t>La Galera</w:t>
      </w:r>
      <w:r w:rsidR="007E7E42">
        <w:t xml:space="preserve"> </w:t>
      </w:r>
    </w:p>
    <w:p w14:paraId="47FC4374" w14:textId="77777777" w:rsidR="0095174A" w:rsidRDefault="0095174A" w:rsidP="0095174A">
      <w:pPr>
        <w:pStyle w:val="Pargrafdellista"/>
        <w:numPr>
          <w:ilvl w:val="2"/>
          <w:numId w:val="41"/>
        </w:numPr>
      </w:pPr>
      <w:r>
        <w:t>Picasso, arrels barcelonines</w:t>
      </w:r>
    </w:p>
    <w:p w14:paraId="33B49A06" w14:textId="77777777" w:rsidR="0095174A" w:rsidRDefault="0095174A" w:rsidP="0095174A">
      <w:pPr>
        <w:pStyle w:val="Pargrafdellista"/>
        <w:numPr>
          <w:ilvl w:val="2"/>
          <w:numId w:val="41"/>
        </w:numPr>
      </w:pPr>
      <w:r>
        <w:t>Santa Maria del Mar</w:t>
      </w:r>
    </w:p>
    <w:p w14:paraId="3285ACB3" w14:textId="77777777" w:rsidR="0095174A" w:rsidRDefault="0095174A" w:rsidP="0095174A">
      <w:pPr>
        <w:pStyle w:val="Pargrafdellista"/>
        <w:numPr>
          <w:ilvl w:val="2"/>
          <w:numId w:val="41"/>
        </w:numPr>
      </w:pPr>
      <w:r>
        <w:t xml:space="preserve">Rubió i </w:t>
      </w:r>
      <w:proofErr w:type="spellStart"/>
      <w:r>
        <w:t>Tudurí</w:t>
      </w:r>
      <w:proofErr w:type="spellEnd"/>
    </w:p>
    <w:p w14:paraId="4D3F24AB" w14:textId="77777777" w:rsidR="0095174A" w:rsidRDefault="0095174A" w:rsidP="0095174A">
      <w:pPr>
        <w:pStyle w:val="Pargrafdellista"/>
        <w:numPr>
          <w:ilvl w:val="2"/>
          <w:numId w:val="41"/>
        </w:numPr>
      </w:pPr>
      <w:r>
        <w:t>El vostre nen</w:t>
      </w:r>
    </w:p>
    <w:p w14:paraId="0A6EA591" w14:textId="77777777" w:rsidR="0095174A" w:rsidRDefault="0095174A" w:rsidP="0095174A">
      <w:pPr>
        <w:pStyle w:val="Pargrafdellista"/>
        <w:numPr>
          <w:ilvl w:val="2"/>
          <w:numId w:val="41"/>
        </w:numPr>
      </w:pPr>
      <w:r>
        <w:t>RB i Barcelona</w:t>
      </w:r>
    </w:p>
    <w:p w14:paraId="51D25F4D" w14:textId="77777777" w:rsidR="0095174A" w:rsidRDefault="0095174A" w:rsidP="0095174A">
      <w:pPr>
        <w:pStyle w:val="Pargrafdellista"/>
        <w:numPr>
          <w:ilvl w:val="2"/>
          <w:numId w:val="41"/>
        </w:numPr>
      </w:pPr>
      <w:r>
        <w:t>D'un temps d'un país: Escolania</w:t>
      </w:r>
    </w:p>
    <w:p w14:paraId="0E9EEC96" w14:textId="77777777" w:rsidR="0095174A" w:rsidRDefault="0095174A" w:rsidP="0095174A">
      <w:pPr>
        <w:pStyle w:val="Pargrafdellista"/>
        <w:numPr>
          <w:ilvl w:val="2"/>
          <w:numId w:val="41"/>
        </w:numPr>
      </w:pPr>
      <w:r>
        <w:t>D'un temps d'un país: Escola d’Olot</w:t>
      </w:r>
    </w:p>
    <w:p w14:paraId="01E6E148" w14:textId="77777777" w:rsidR="0095174A" w:rsidRDefault="0095174A" w:rsidP="0095174A">
      <w:pPr>
        <w:pStyle w:val="Pargrafdellista"/>
        <w:numPr>
          <w:ilvl w:val="2"/>
          <w:numId w:val="41"/>
        </w:numPr>
      </w:pPr>
      <w:r>
        <w:t>D'un temps d'un país: Modernisme</w:t>
      </w:r>
    </w:p>
    <w:p w14:paraId="115D2FC5" w14:textId="77777777" w:rsidR="0095174A" w:rsidRDefault="0095174A" w:rsidP="0095174A">
      <w:pPr>
        <w:pStyle w:val="Pargrafdellista"/>
        <w:numPr>
          <w:ilvl w:val="2"/>
          <w:numId w:val="41"/>
        </w:numPr>
      </w:pPr>
      <w:r>
        <w:t>D'un temps d'un país: Generalitat</w:t>
      </w:r>
    </w:p>
    <w:p w14:paraId="3EFE5D47" w14:textId="77777777" w:rsidR="0095174A" w:rsidRDefault="0095174A" w:rsidP="0095174A">
      <w:pPr>
        <w:pStyle w:val="Pargrafdellista"/>
        <w:numPr>
          <w:ilvl w:val="2"/>
          <w:numId w:val="41"/>
        </w:numPr>
      </w:pPr>
      <w:r>
        <w:t>D'un temps d'un país: La Passió</w:t>
      </w:r>
    </w:p>
    <w:p w14:paraId="3F4D4CED" w14:textId="77777777" w:rsidR="0095174A" w:rsidRDefault="0095174A" w:rsidP="0095174A">
      <w:pPr>
        <w:pStyle w:val="Pargrafdellista"/>
        <w:numPr>
          <w:ilvl w:val="2"/>
          <w:numId w:val="41"/>
        </w:numPr>
      </w:pPr>
      <w:r>
        <w:t>D'un temps d'un país: Mercat del Ram</w:t>
      </w:r>
    </w:p>
    <w:p w14:paraId="138CFBAA" w14:textId="77777777" w:rsidR="0095174A" w:rsidRDefault="0095174A" w:rsidP="0095174A">
      <w:pPr>
        <w:pStyle w:val="Pargrafdellista"/>
        <w:numPr>
          <w:ilvl w:val="2"/>
          <w:numId w:val="41"/>
        </w:numPr>
      </w:pPr>
      <w:r>
        <w:t xml:space="preserve">D'un temps d'un </w:t>
      </w:r>
      <w:proofErr w:type="spellStart"/>
      <w:r>
        <w:t>país:Sant</w:t>
      </w:r>
      <w:proofErr w:type="spellEnd"/>
      <w:r>
        <w:t xml:space="preserve"> Jordi</w:t>
      </w:r>
    </w:p>
    <w:p w14:paraId="229F5AE3" w14:textId="77777777" w:rsidR="0095174A" w:rsidRDefault="0095174A" w:rsidP="0095174A">
      <w:pPr>
        <w:pStyle w:val="Pargrafdellista"/>
        <w:numPr>
          <w:ilvl w:val="2"/>
          <w:numId w:val="41"/>
        </w:numPr>
      </w:pPr>
      <w:r>
        <w:t xml:space="preserve">D'un temps d'un </w:t>
      </w:r>
      <w:proofErr w:type="spellStart"/>
      <w:r>
        <w:t>país:Conservatori</w:t>
      </w:r>
      <w:proofErr w:type="spellEnd"/>
    </w:p>
    <w:p w14:paraId="566E7DCC" w14:textId="77777777" w:rsidR="0095174A" w:rsidRDefault="0095174A" w:rsidP="0095174A">
      <w:pPr>
        <w:pStyle w:val="Pargrafdellista"/>
        <w:numPr>
          <w:ilvl w:val="2"/>
          <w:numId w:val="41"/>
        </w:numPr>
      </w:pPr>
      <w:r>
        <w:t>D'un temps d'un país: “</w:t>
      </w:r>
      <w:proofErr w:type="spellStart"/>
      <w:r>
        <w:t>Golondrines</w:t>
      </w:r>
      <w:proofErr w:type="spellEnd"/>
      <w:r>
        <w:t>”</w:t>
      </w:r>
    </w:p>
    <w:p w14:paraId="402CCB66" w14:textId="3A13747F" w:rsidR="0095174A" w:rsidRDefault="0095174A" w:rsidP="0095174A">
      <w:pPr>
        <w:pStyle w:val="Pargrafdellista"/>
        <w:numPr>
          <w:ilvl w:val="2"/>
          <w:numId w:val="41"/>
        </w:numPr>
      </w:pPr>
      <w:r>
        <w:t>D'un temps d'un país: Montjuic</w:t>
      </w:r>
    </w:p>
    <w:p w14:paraId="40BBEFB7" w14:textId="1AC9209C" w:rsidR="0095174A" w:rsidRDefault="0095174A" w:rsidP="0095174A">
      <w:pPr>
        <w:pStyle w:val="Pargrafdellista"/>
        <w:numPr>
          <w:ilvl w:val="1"/>
          <w:numId w:val="41"/>
        </w:numPr>
      </w:pPr>
      <w:r>
        <w:lastRenderedPageBreak/>
        <w:t>Films com ajudant</w:t>
      </w:r>
    </w:p>
    <w:p w14:paraId="217C6DC4" w14:textId="6E360F88" w:rsidR="007E7E42" w:rsidRDefault="007E7E42" w:rsidP="007E7E42">
      <w:pPr>
        <w:pStyle w:val="Pargrafdellista"/>
        <w:numPr>
          <w:ilvl w:val="2"/>
          <w:numId w:val="41"/>
        </w:numPr>
      </w:pPr>
      <w:proofErr w:type="spellStart"/>
      <w:r>
        <w:t>Honradez</w:t>
      </w:r>
      <w:proofErr w:type="spellEnd"/>
      <w:r>
        <w:t xml:space="preserve"> de la </w:t>
      </w:r>
      <w:proofErr w:type="spellStart"/>
      <w:r>
        <w:t>cerradura</w:t>
      </w:r>
      <w:proofErr w:type="spellEnd"/>
      <w:r>
        <w:t xml:space="preserve"> (1950)</w:t>
      </w:r>
    </w:p>
    <w:p w14:paraId="3D8BA9A8" w14:textId="6CB5822D" w:rsidR="007E7E42" w:rsidRDefault="007E7E42" w:rsidP="007E7E42">
      <w:pPr>
        <w:pStyle w:val="Pargrafdellista"/>
        <w:numPr>
          <w:ilvl w:val="2"/>
          <w:numId w:val="41"/>
        </w:numPr>
      </w:pPr>
      <w:proofErr w:type="spellStart"/>
      <w:r>
        <w:t>Rosas</w:t>
      </w:r>
      <w:proofErr w:type="spellEnd"/>
      <w:r>
        <w:t xml:space="preserve"> de </w:t>
      </w:r>
      <w:proofErr w:type="spellStart"/>
      <w:r>
        <w:t>otoño</w:t>
      </w:r>
      <w:proofErr w:type="spellEnd"/>
      <w:r>
        <w:t xml:space="preserve"> (1943)</w:t>
      </w:r>
    </w:p>
    <w:p w14:paraId="31F86760" w14:textId="4A56E307" w:rsidR="007E7E42" w:rsidRDefault="007E7E42" w:rsidP="007E7E42">
      <w:pPr>
        <w:pStyle w:val="Pargrafdellista"/>
        <w:numPr>
          <w:ilvl w:val="2"/>
          <w:numId w:val="41"/>
        </w:numPr>
      </w:pPr>
      <w:r>
        <w:t xml:space="preserve">Ella, </w:t>
      </w:r>
      <w:proofErr w:type="spellStart"/>
      <w:r>
        <w:t>él</w:t>
      </w:r>
      <w:proofErr w:type="spellEnd"/>
      <w:r>
        <w:t xml:space="preserve"> y </w:t>
      </w:r>
      <w:proofErr w:type="spellStart"/>
      <w:r>
        <w:t>sus</w:t>
      </w:r>
      <w:proofErr w:type="spellEnd"/>
      <w:r>
        <w:t xml:space="preserve"> </w:t>
      </w:r>
      <w:proofErr w:type="spellStart"/>
      <w:r>
        <w:t>millones</w:t>
      </w:r>
      <w:proofErr w:type="spellEnd"/>
      <w:r>
        <w:t xml:space="preserve"> (1944)</w:t>
      </w:r>
    </w:p>
    <w:p w14:paraId="21A2A372" w14:textId="7F40D518" w:rsidR="007E7E42" w:rsidRDefault="007E7E42" w:rsidP="007E7E42">
      <w:pPr>
        <w:pStyle w:val="Pargrafdellista"/>
        <w:numPr>
          <w:ilvl w:val="2"/>
          <w:numId w:val="41"/>
        </w:numPr>
      </w:pPr>
      <w:r>
        <w:t>El 13/13 (1944)</w:t>
      </w:r>
    </w:p>
    <w:p w14:paraId="77651085" w14:textId="22B17AA2" w:rsidR="007E7E42" w:rsidRDefault="007E7E42" w:rsidP="007E7E42">
      <w:pPr>
        <w:pStyle w:val="Pargrafdellista"/>
        <w:numPr>
          <w:ilvl w:val="2"/>
          <w:numId w:val="41"/>
        </w:numPr>
      </w:pPr>
      <w:proofErr w:type="spellStart"/>
      <w:r>
        <w:t>Tuvo</w:t>
      </w:r>
      <w:proofErr w:type="spellEnd"/>
      <w:r>
        <w:t xml:space="preserve"> la culpa Adan (1944)</w:t>
      </w:r>
    </w:p>
    <w:p w14:paraId="7B37C2C9" w14:textId="21ADEE47" w:rsidR="007E7E42" w:rsidRDefault="007E7E42" w:rsidP="007E7E42">
      <w:pPr>
        <w:pStyle w:val="Pargrafdellista"/>
        <w:numPr>
          <w:ilvl w:val="2"/>
          <w:numId w:val="41"/>
        </w:numPr>
      </w:pPr>
      <w:r>
        <w:t xml:space="preserve">Un </w:t>
      </w:r>
      <w:proofErr w:type="spellStart"/>
      <w:r>
        <w:t>hombre</w:t>
      </w:r>
      <w:proofErr w:type="spellEnd"/>
      <w:r>
        <w:t xml:space="preserve"> de </w:t>
      </w:r>
      <w:proofErr w:type="spellStart"/>
      <w:r>
        <w:t>negocios</w:t>
      </w:r>
      <w:proofErr w:type="spellEnd"/>
      <w:r>
        <w:t xml:space="preserve"> (1945)</w:t>
      </w:r>
    </w:p>
    <w:p w14:paraId="25389E9E" w14:textId="33A64C29" w:rsidR="007E7E42" w:rsidRDefault="007E7E42" w:rsidP="007E7E42">
      <w:pPr>
        <w:pStyle w:val="Pargrafdellista"/>
        <w:numPr>
          <w:ilvl w:val="2"/>
          <w:numId w:val="41"/>
        </w:numPr>
      </w:pPr>
      <w:r>
        <w:t xml:space="preserve">Dos </w:t>
      </w:r>
      <w:proofErr w:type="spellStart"/>
      <w:r>
        <w:t>cuentos</w:t>
      </w:r>
      <w:proofErr w:type="spellEnd"/>
      <w:r>
        <w:t xml:space="preserve"> para dos (1947)</w:t>
      </w:r>
    </w:p>
    <w:p w14:paraId="0829E825" w14:textId="07595D07" w:rsidR="007E7E42" w:rsidRDefault="007E7E42" w:rsidP="007E7E42">
      <w:pPr>
        <w:pStyle w:val="Pargrafdellista"/>
        <w:numPr>
          <w:ilvl w:val="2"/>
          <w:numId w:val="41"/>
        </w:numPr>
      </w:pPr>
      <w:r>
        <w:t xml:space="preserve">La Princesa de los </w:t>
      </w:r>
      <w:proofErr w:type="spellStart"/>
      <w:r>
        <w:t>Ursinos</w:t>
      </w:r>
      <w:proofErr w:type="spellEnd"/>
      <w:r>
        <w:t xml:space="preserve"> (1947)</w:t>
      </w:r>
    </w:p>
    <w:p w14:paraId="30F4B9B2" w14:textId="00412B73" w:rsidR="007E7E42" w:rsidRDefault="007E7E42" w:rsidP="007E7E42">
      <w:pPr>
        <w:pStyle w:val="Pargrafdellista"/>
        <w:numPr>
          <w:ilvl w:val="2"/>
          <w:numId w:val="41"/>
        </w:numPr>
      </w:pPr>
      <w:proofErr w:type="spellStart"/>
      <w:r>
        <w:t>Noche</w:t>
      </w:r>
      <w:proofErr w:type="spellEnd"/>
      <w:r>
        <w:t xml:space="preserve"> de </w:t>
      </w:r>
      <w:proofErr w:type="spellStart"/>
      <w:r>
        <w:t>reyes</w:t>
      </w:r>
      <w:proofErr w:type="spellEnd"/>
      <w:r>
        <w:t xml:space="preserve"> (1949)</w:t>
      </w:r>
    </w:p>
    <w:p w14:paraId="6AD3C5CF" w14:textId="687E17D9" w:rsidR="0095174A" w:rsidRDefault="0095174A" w:rsidP="0095174A">
      <w:pPr>
        <w:pStyle w:val="Pargrafdellista"/>
        <w:numPr>
          <w:ilvl w:val="1"/>
          <w:numId w:val="41"/>
        </w:numPr>
      </w:pPr>
      <w:r>
        <w:t>Films no realitzats</w:t>
      </w:r>
    </w:p>
    <w:p w14:paraId="7C49E478" w14:textId="77777777" w:rsidR="007E7E42" w:rsidRDefault="007E7E42" w:rsidP="007E7E42">
      <w:pPr>
        <w:pStyle w:val="Pargrafdellista"/>
        <w:numPr>
          <w:ilvl w:val="2"/>
          <w:numId w:val="41"/>
        </w:numPr>
      </w:pPr>
      <w:r>
        <w:t xml:space="preserve">Crònica de </w:t>
      </w:r>
      <w:proofErr w:type="spellStart"/>
      <w:r>
        <w:t>Sangre</w:t>
      </w:r>
      <w:proofErr w:type="spellEnd"/>
    </w:p>
    <w:p w14:paraId="39CEC77B" w14:textId="77777777" w:rsidR="007E7E42" w:rsidRDefault="007E7E42" w:rsidP="007E7E42">
      <w:pPr>
        <w:pStyle w:val="Pargrafdellista"/>
        <w:numPr>
          <w:ilvl w:val="2"/>
          <w:numId w:val="41"/>
        </w:numPr>
      </w:pPr>
      <w:r>
        <w:t xml:space="preserve">Domingo de </w:t>
      </w:r>
      <w:proofErr w:type="spellStart"/>
      <w:r>
        <w:t>Guzman</w:t>
      </w:r>
      <w:proofErr w:type="spellEnd"/>
    </w:p>
    <w:p w14:paraId="4865DCAA" w14:textId="4E712E6D" w:rsidR="007E7E42" w:rsidRPr="00EC0144" w:rsidRDefault="007E7E42" w:rsidP="007E7E42">
      <w:pPr>
        <w:pStyle w:val="Pargrafdellista"/>
        <w:numPr>
          <w:ilvl w:val="2"/>
          <w:numId w:val="41"/>
        </w:numPr>
      </w:pPr>
      <w:r>
        <w:t>Joan de Serrallonga</w:t>
      </w:r>
    </w:p>
    <w:p w14:paraId="498FD299" w14:textId="77777777" w:rsidR="00226400" w:rsidRPr="00227053" w:rsidRDefault="00226400" w:rsidP="00226400">
      <w:pPr>
        <w:pStyle w:val="Pargrafdellista"/>
        <w:ind w:left="1584"/>
      </w:pPr>
    </w:p>
    <w:p w14:paraId="17BC20CC" w14:textId="54E1B9EC" w:rsidR="002637FD" w:rsidRDefault="007E7E42" w:rsidP="002637FD">
      <w:pPr>
        <w:pStyle w:val="Pargrafdellista"/>
        <w:ind w:left="567" w:hanging="360"/>
        <w:rPr>
          <w:b/>
        </w:rPr>
      </w:pPr>
      <w:r>
        <w:rPr>
          <w:b/>
        </w:rPr>
        <w:t>C2</w:t>
      </w:r>
      <w:r w:rsidR="002637FD">
        <w:rPr>
          <w:b/>
        </w:rPr>
        <w:t xml:space="preserve">. </w:t>
      </w:r>
      <w:r>
        <w:rPr>
          <w:b/>
        </w:rPr>
        <w:t>GUIONS</w:t>
      </w:r>
    </w:p>
    <w:p w14:paraId="72A67197" w14:textId="2CEC427F" w:rsidR="007E7E42" w:rsidRPr="007E7E42" w:rsidRDefault="007E7E42" w:rsidP="002637FD">
      <w:pPr>
        <w:pStyle w:val="Pargrafdellista"/>
        <w:ind w:left="567" w:hanging="360"/>
      </w:pPr>
      <w:r>
        <w:rPr>
          <w:b/>
        </w:rPr>
        <w:tab/>
      </w:r>
      <w:r w:rsidRPr="007E7E42">
        <w:tab/>
        <w:t>2.1 D’ell</w:t>
      </w:r>
    </w:p>
    <w:p w14:paraId="7EBFD1C8" w14:textId="62564D7E" w:rsidR="007E7E42" w:rsidRPr="007E7E42" w:rsidRDefault="007E7E42" w:rsidP="002637FD">
      <w:pPr>
        <w:pStyle w:val="Pargrafdellista"/>
        <w:ind w:left="567" w:hanging="360"/>
      </w:pPr>
      <w:r w:rsidRPr="007E7E42">
        <w:tab/>
      </w:r>
      <w:r w:rsidRPr="007E7E42">
        <w:tab/>
        <w:t>2.2 D’altri</w:t>
      </w:r>
    </w:p>
    <w:p w14:paraId="3C8EBD71" w14:textId="54C1644F" w:rsidR="002637FD" w:rsidRDefault="002637FD" w:rsidP="002637FD">
      <w:pPr>
        <w:pStyle w:val="Pargrafdellista"/>
        <w:ind w:left="567" w:hanging="360"/>
        <w:rPr>
          <w:b/>
        </w:rPr>
      </w:pPr>
    </w:p>
    <w:p w14:paraId="38BBE1CD" w14:textId="112A46ED" w:rsidR="00D329BB" w:rsidRDefault="002637FD" w:rsidP="002637FD">
      <w:pPr>
        <w:pStyle w:val="Pargrafdellista"/>
        <w:ind w:left="567" w:hanging="360"/>
        <w:rPr>
          <w:b/>
        </w:rPr>
      </w:pPr>
      <w:r>
        <w:rPr>
          <w:b/>
        </w:rPr>
        <w:t>C</w:t>
      </w:r>
      <w:r w:rsidR="00D329BB">
        <w:rPr>
          <w:b/>
        </w:rPr>
        <w:t>3. RB Produccions</w:t>
      </w:r>
    </w:p>
    <w:p w14:paraId="1DEF9A30" w14:textId="4FC2AD5C" w:rsidR="00D329BB" w:rsidRPr="00D329BB" w:rsidRDefault="00D329BB" w:rsidP="002637FD">
      <w:pPr>
        <w:pStyle w:val="Pargrafdellista"/>
        <w:ind w:left="567" w:hanging="360"/>
      </w:pPr>
      <w:r w:rsidRPr="00D329BB">
        <w:tab/>
      </w:r>
      <w:r w:rsidRPr="00D329BB">
        <w:tab/>
        <w:t>3.1 Correspondència</w:t>
      </w:r>
    </w:p>
    <w:p w14:paraId="7A817EA8" w14:textId="1F1AC7ED" w:rsidR="00D329BB" w:rsidRPr="00D329BB" w:rsidRDefault="00D329BB" w:rsidP="002637FD">
      <w:pPr>
        <w:pStyle w:val="Pargrafdellista"/>
        <w:ind w:left="567" w:hanging="360"/>
      </w:pPr>
      <w:r w:rsidRPr="00D329BB">
        <w:tab/>
      </w:r>
      <w:r w:rsidRPr="00D329BB">
        <w:tab/>
        <w:t>3.2 Projectes</w:t>
      </w:r>
    </w:p>
    <w:p w14:paraId="61749FF2" w14:textId="2218023B" w:rsidR="00D329BB" w:rsidRPr="00D329BB" w:rsidRDefault="00D329BB" w:rsidP="002637FD">
      <w:pPr>
        <w:pStyle w:val="Pargrafdellista"/>
        <w:ind w:left="567" w:hanging="360"/>
      </w:pPr>
      <w:r w:rsidRPr="00D329BB">
        <w:tab/>
      </w:r>
      <w:r w:rsidRPr="00D329BB">
        <w:tab/>
        <w:t>3.3 Compatibilitat</w:t>
      </w:r>
    </w:p>
    <w:p w14:paraId="0E1A51E0" w14:textId="683CECAE" w:rsidR="00D329BB" w:rsidRPr="00D329BB" w:rsidRDefault="00D329BB" w:rsidP="002637FD">
      <w:pPr>
        <w:pStyle w:val="Pargrafdellista"/>
        <w:ind w:left="567" w:hanging="360"/>
      </w:pPr>
      <w:r w:rsidRPr="00D329BB">
        <w:tab/>
      </w:r>
      <w:r w:rsidRPr="00D329BB">
        <w:tab/>
        <w:t>3.4 Escriptures</w:t>
      </w:r>
    </w:p>
    <w:p w14:paraId="0450BB09" w14:textId="275BB09E" w:rsidR="00D329BB" w:rsidRPr="00D329BB" w:rsidRDefault="00D329BB" w:rsidP="002637FD">
      <w:pPr>
        <w:pStyle w:val="Pargrafdellista"/>
        <w:ind w:left="567" w:hanging="360"/>
      </w:pPr>
      <w:r w:rsidRPr="00D329BB">
        <w:tab/>
      </w:r>
      <w:r w:rsidRPr="00D329BB">
        <w:tab/>
        <w:t>3.5 Documentació legal</w:t>
      </w:r>
    </w:p>
    <w:p w14:paraId="03935A52" w14:textId="408E71FC" w:rsidR="00D329BB" w:rsidRPr="00D329BB" w:rsidRDefault="00D329BB" w:rsidP="002637FD">
      <w:pPr>
        <w:pStyle w:val="Pargrafdellista"/>
        <w:ind w:left="567" w:hanging="360"/>
      </w:pPr>
      <w:r w:rsidRPr="00D329BB">
        <w:tab/>
      </w:r>
      <w:r w:rsidRPr="00D329BB">
        <w:tab/>
        <w:t>3.6 Premis sindicals</w:t>
      </w:r>
    </w:p>
    <w:p w14:paraId="33B7B913" w14:textId="03CC7E54" w:rsidR="00D329BB" w:rsidRPr="00D329BB" w:rsidRDefault="00D329BB" w:rsidP="002637FD">
      <w:pPr>
        <w:pStyle w:val="Pargrafdellista"/>
        <w:ind w:left="567" w:hanging="360"/>
      </w:pPr>
      <w:r w:rsidRPr="00D329BB">
        <w:tab/>
      </w:r>
      <w:r w:rsidRPr="00D329BB">
        <w:tab/>
        <w:t>3.7 Varis</w:t>
      </w:r>
    </w:p>
    <w:p w14:paraId="50133A34" w14:textId="77777777" w:rsidR="00D329BB" w:rsidRDefault="00D329BB" w:rsidP="002637FD">
      <w:pPr>
        <w:pStyle w:val="Pargrafdellista"/>
        <w:ind w:left="567" w:hanging="360"/>
        <w:rPr>
          <w:b/>
        </w:rPr>
      </w:pPr>
    </w:p>
    <w:p w14:paraId="01F4E9F0" w14:textId="348EC43C" w:rsidR="002637FD" w:rsidRDefault="00D329BB" w:rsidP="002637FD">
      <w:pPr>
        <w:pStyle w:val="Pargrafdellista"/>
        <w:ind w:left="567" w:hanging="360"/>
        <w:rPr>
          <w:b/>
        </w:rPr>
      </w:pPr>
      <w:r>
        <w:rPr>
          <w:b/>
        </w:rPr>
        <w:t>C</w:t>
      </w:r>
      <w:r w:rsidR="002637FD">
        <w:rPr>
          <w:b/>
        </w:rPr>
        <w:t>4. CORRESPONDÈNCIA</w:t>
      </w:r>
    </w:p>
    <w:p w14:paraId="640B0F3B" w14:textId="0D94B26B" w:rsidR="00D329BB" w:rsidRDefault="00D329BB" w:rsidP="002637FD">
      <w:pPr>
        <w:pStyle w:val="Pargrafdellista"/>
        <w:ind w:left="567" w:hanging="360"/>
        <w:rPr>
          <w:b/>
        </w:rPr>
      </w:pPr>
    </w:p>
    <w:p w14:paraId="7867F4B3" w14:textId="4EAB45D2" w:rsidR="00D329BB" w:rsidRDefault="00D329BB" w:rsidP="00D329BB">
      <w:pPr>
        <w:pStyle w:val="Pargrafdellista"/>
        <w:ind w:left="567" w:hanging="360"/>
        <w:rPr>
          <w:b/>
        </w:rPr>
      </w:pPr>
      <w:r>
        <w:rPr>
          <w:b/>
        </w:rPr>
        <w:t>C5. ASSOCIACIONS</w:t>
      </w:r>
    </w:p>
    <w:p w14:paraId="00384DD3" w14:textId="487D8BCC" w:rsidR="00D329BB" w:rsidRDefault="00D329BB" w:rsidP="002637FD">
      <w:pPr>
        <w:pStyle w:val="Pargrafdellista"/>
        <w:ind w:left="708"/>
      </w:pPr>
      <w:r>
        <w:t>5</w:t>
      </w:r>
      <w:r w:rsidR="002637FD" w:rsidRPr="003E0724">
        <w:t xml:space="preserve">.1 </w:t>
      </w:r>
      <w:r>
        <w:t>Professionals</w:t>
      </w:r>
    </w:p>
    <w:p w14:paraId="078B6CBA" w14:textId="77777777" w:rsidR="00D329BB" w:rsidRDefault="00D329BB" w:rsidP="00D329BB">
      <w:pPr>
        <w:pStyle w:val="Pargrafdellista"/>
        <w:ind w:left="708" w:firstLine="708"/>
      </w:pPr>
      <w:r>
        <w:t>5.1.1 ADIRCE</w:t>
      </w:r>
    </w:p>
    <w:p w14:paraId="09676536" w14:textId="2BB8C147" w:rsidR="00D329BB" w:rsidRDefault="00D329BB" w:rsidP="00D329BB">
      <w:pPr>
        <w:pStyle w:val="Pargrafdellista"/>
        <w:ind w:left="1985" w:hanging="567"/>
      </w:pPr>
      <w:r>
        <w:t>5.1.2 Agrupació Catalana de Productors Cinematogràfics Independents</w:t>
      </w:r>
    </w:p>
    <w:p w14:paraId="621F4B36" w14:textId="12BA1941" w:rsidR="00D329BB" w:rsidRDefault="00D329BB" w:rsidP="00D329BB">
      <w:pPr>
        <w:pStyle w:val="Pargrafdellista"/>
        <w:ind w:left="1416"/>
      </w:pPr>
      <w:r>
        <w:t>5.1.3 ASGE</w:t>
      </w:r>
    </w:p>
    <w:p w14:paraId="70611809" w14:textId="5CE4B682" w:rsidR="00D329BB" w:rsidRDefault="00D329BB" w:rsidP="00D329BB">
      <w:pPr>
        <w:pStyle w:val="Pargrafdellista"/>
        <w:ind w:left="1416"/>
      </w:pPr>
      <w:r>
        <w:t>5.1.4 AIDAA</w:t>
      </w:r>
    </w:p>
    <w:p w14:paraId="429B7235" w14:textId="1740B9BA" w:rsidR="00D329BB" w:rsidRDefault="00D329BB" w:rsidP="00D329BB">
      <w:pPr>
        <w:pStyle w:val="Pargrafdellista"/>
        <w:ind w:left="1416"/>
      </w:pPr>
      <w:r>
        <w:t xml:space="preserve">5.1.5 </w:t>
      </w:r>
      <w:proofErr w:type="spellStart"/>
      <w:r>
        <w:t>Asociación</w:t>
      </w:r>
      <w:proofErr w:type="spellEnd"/>
      <w:r>
        <w:t xml:space="preserve"> de </w:t>
      </w:r>
      <w:proofErr w:type="spellStart"/>
      <w:r>
        <w:t>Amigos</w:t>
      </w:r>
      <w:proofErr w:type="spellEnd"/>
      <w:r>
        <w:t xml:space="preserve"> del Rosario</w:t>
      </w:r>
    </w:p>
    <w:p w14:paraId="11A0F6B4" w14:textId="345DD074" w:rsidR="00D329BB" w:rsidRDefault="00D329BB" w:rsidP="00D329BB">
      <w:pPr>
        <w:pStyle w:val="Pargrafdellista"/>
        <w:ind w:left="1416"/>
      </w:pPr>
      <w:r>
        <w:t>5.1.6 Associació Catalana de Productors Cinematogràfics</w:t>
      </w:r>
    </w:p>
    <w:p w14:paraId="487BB660" w14:textId="0DFC4C05" w:rsidR="00D329BB" w:rsidRDefault="00D329BB" w:rsidP="00D329BB">
      <w:pPr>
        <w:pStyle w:val="Pargrafdellista"/>
        <w:ind w:left="1416"/>
      </w:pPr>
      <w:r>
        <w:t>5.1.7 ADREC / APIDEC</w:t>
      </w:r>
    </w:p>
    <w:p w14:paraId="22FD20FA" w14:textId="24EBCC7B" w:rsidR="00D329BB" w:rsidRDefault="00D329BB" w:rsidP="00D329BB">
      <w:pPr>
        <w:pStyle w:val="Pargrafdellista"/>
        <w:ind w:left="1416"/>
      </w:pPr>
      <w:r>
        <w:t>5.1.8 ASPROCE</w:t>
      </w:r>
    </w:p>
    <w:p w14:paraId="0510594A" w14:textId="08CF25A1" w:rsidR="00D329BB" w:rsidRDefault="00D329BB" w:rsidP="00D329BB">
      <w:pPr>
        <w:pStyle w:val="Pargrafdellista"/>
        <w:ind w:left="1416"/>
      </w:pPr>
      <w:r>
        <w:t>5.1.9 EGEDA</w:t>
      </w:r>
    </w:p>
    <w:p w14:paraId="0DE34318" w14:textId="03A914BF" w:rsidR="00D329BB" w:rsidRDefault="00D329BB" w:rsidP="00D329BB">
      <w:pPr>
        <w:pStyle w:val="Pargrafdellista"/>
        <w:ind w:left="1416"/>
      </w:pPr>
      <w:r>
        <w:t xml:space="preserve">5.1.10 </w:t>
      </w:r>
      <w:proofErr w:type="spellStart"/>
      <w:r>
        <w:t>Federación</w:t>
      </w:r>
      <w:proofErr w:type="spellEnd"/>
      <w:r>
        <w:t xml:space="preserve"> de </w:t>
      </w:r>
      <w:proofErr w:type="spellStart"/>
      <w:r>
        <w:t>Asociaciones</w:t>
      </w:r>
      <w:proofErr w:type="spellEnd"/>
      <w:r>
        <w:t xml:space="preserve"> de Radio y Televisión</w:t>
      </w:r>
    </w:p>
    <w:p w14:paraId="088D9897" w14:textId="4C20EB43" w:rsidR="00D329BB" w:rsidRDefault="00D329BB" w:rsidP="00D329BB">
      <w:pPr>
        <w:pStyle w:val="Pargrafdellista"/>
        <w:ind w:left="1416"/>
      </w:pPr>
      <w:r>
        <w:t>5.1.11 Generalitat. Servei de Cinematografia</w:t>
      </w:r>
    </w:p>
    <w:p w14:paraId="25EE3E9C" w14:textId="34D6B21F" w:rsidR="00D329BB" w:rsidRDefault="00D329BB" w:rsidP="00D329BB">
      <w:pPr>
        <w:pStyle w:val="Pargrafdellista"/>
        <w:ind w:left="1416"/>
      </w:pPr>
      <w:r>
        <w:t>5.1.12 ICAA</w:t>
      </w:r>
    </w:p>
    <w:p w14:paraId="2B7C27C1" w14:textId="71FDFDCA" w:rsidR="00D329BB" w:rsidRDefault="00D329BB" w:rsidP="00D329BB">
      <w:pPr>
        <w:pStyle w:val="Pargrafdellista"/>
        <w:ind w:left="1416"/>
      </w:pPr>
      <w:r>
        <w:lastRenderedPageBreak/>
        <w:t>5.1.13 Mutualidad de Previsión de Autores Españoles</w:t>
      </w:r>
    </w:p>
    <w:p w14:paraId="37FE3208" w14:textId="541EE35D" w:rsidR="00D329BB" w:rsidRDefault="00D329BB" w:rsidP="00D329BB">
      <w:pPr>
        <w:pStyle w:val="Pargrafdellista"/>
        <w:ind w:left="1416"/>
      </w:pPr>
      <w:r>
        <w:t xml:space="preserve">5.1.14 </w:t>
      </w:r>
      <w:proofErr w:type="spellStart"/>
      <w:r>
        <w:t>Sindicato</w:t>
      </w:r>
      <w:proofErr w:type="spellEnd"/>
      <w:r>
        <w:t xml:space="preserve"> Nacional del </w:t>
      </w:r>
      <w:proofErr w:type="spellStart"/>
      <w:r>
        <w:t>Espectáculo</w:t>
      </w:r>
      <w:proofErr w:type="spellEnd"/>
    </w:p>
    <w:p w14:paraId="40054711" w14:textId="00BB91F8" w:rsidR="00D329BB" w:rsidRDefault="00D329BB" w:rsidP="00D329BB">
      <w:pPr>
        <w:pStyle w:val="Pargrafdellista"/>
        <w:ind w:left="1416"/>
      </w:pPr>
      <w:r>
        <w:t xml:space="preserve">5.1.15 Mutua </w:t>
      </w:r>
      <w:proofErr w:type="spellStart"/>
      <w:r>
        <w:t>Layetana</w:t>
      </w:r>
      <w:proofErr w:type="spellEnd"/>
      <w:r>
        <w:t xml:space="preserve"> de Seguros</w:t>
      </w:r>
    </w:p>
    <w:p w14:paraId="36DB75F7" w14:textId="4751E14A" w:rsidR="00D329BB" w:rsidRDefault="00D329BB" w:rsidP="00D329BB">
      <w:pPr>
        <w:pStyle w:val="Pargrafdellista"/>
        <w:ind w:left="1416"/>
      </w:pPr>
      <w:r>
        <w:t xml:space="preserve">5.1.16 </w:t>
      </w:r>
      <w:proofErr w:type="spellStart"/>
      <w:r w:rsidR="00B17C80">
        <w:t>Nariguts</w:t>
      </w:r>
      <w:proofErr w:type="spellEnd"/>
    </w:p>
    <w:p w14:paraId="2B3CA7BB" w14:textId="5BEFBD0F" w:rsidR="00B17C80" w:rsidRDefault="00B17C80" w:rsidP="00D329BB">
      <w:pPr>
        <w:pStyle w:val="Pargrafdellista"/>
        <w:ind w:left="1416"/>
      </w:pPr>
      <w:r>
        <w:t xml:space="preserve">5.1.17 Club Productora </w:t>
      </w:r>
      <w:proofErr w:type="spellStart"/>
      <w:r>
        <w:t>Doblaje</w:t>
      </w:r>
      <w:proofErr w:type="spellEnd"/>
    </w:p>
    <w:p w14:paraId="1734CC7B" w14:textId="4433EF1E" w:rsidR="00B17C80" w:rsidRDefault="00B17C80" w:rsidP="00D329BB">
      <w:pPr>
        <w:pStyle w:val="Pargrafdellista"/>
        <w:ind w:left="1416"/>
      </w:pPr>
      <w:r>
        <w:t>5.1.18 SGAE</w:t>
      </w:r>
    </w:p>
    <w:p w14:paraId="03DFDE42" w14:textId="77777777" w:rsidR="00B17C80" w:rsidRDefault="00B17C80" w:rsidP="00B17C80">
      <w:pPr>
        <w:pStyle w:val="Pargrafdellista"/>
        <w:ind w:left="708"/>
      </w:pPr>
      <w:r>
        <w:t>5.2 Mutuals</w:t>
      </w:r>
    </w:p>
    <w:p w14:paraId="3E5E34C3" w14:textId="77777777" w:rsidR="00B17C80" w:rsidRDefault="00B17C80" w:rsidP="00B17C80">
      <w:pPr>
        <w:pStyle w:val="Pargrafdellista"/>
        <w:ind w:left="708"/>
      </w:pPr>
      <w:r>
        <w:t>5.3 Lúdiques</w:t>
      </w:r>
    </w:p>
    <w:p w14:paraId="794837B6" w14:textId="034C0BA5" w:rsidR="002637FD" w:rsidRDefault="002637FD" w:rsidP="002637FD">
      <w:pPr>
        <w:pStyle w:val="Pargrafdellista"/>
        <w:ind w:left="567" w:hanging="360"/>
        <w:rPr>
          <w:b/>
        </w:rPr>
      </w:pPr>
    </w:p>
    <w:p w14:paraId="63B6F42F" w14:textId="653A7CCF" w:rsidR="002637FD" w:rsidRDefault="002637FD" w:rsidP="002637FD">
      <w:pPr>
        <w:pStyle w:val="Pargrafdellista"/>
        <w:ind w:left="567" w:hanging="360"/>
        <w:rPr>
          <w:b/>
        </w:rPr>
      </w:pPr>
      <w:r>
        <w:rPr>
          <w:b/>
        </w:rPr>
        <w:t xml:space="preserve">C6. </w:t>
      </w:r>
      <w:r w:rsidR="00B17C80">
        <w:rPr>
          <w:b/>
        </w:rPr>
        <w:t>ESCRITS</w:t>
      </w:r>
    </w:p>
    <w:p w14:paraId="0FD2F169" w14:textId="357ACBB4" w:rsidR="00B17C80" w:rsidRPr="00B17C80" w:rsidRDefault="00B17C80" w:rsidP="002637FD">
      <w:pPr>
        <w:pStyle w:val="Pargrafdellista"/>
        <w:ind w:left="567" w:hanging="360"/>
      </w:pPr>
      <w:r>
        <w:rPr>
          <w:b/>
        </w:rPr>
        <w:tab/>
      </w:r>
      <w:r w:rsidRPr="00B17C80">
        <w:t>6.1 D’ell</w:t>
      </w:r>
    </w:p>
    <w:p w14:paraId="42E57E73" w14:textId="753BA239" w:rsidR="00B17C80" w:rsidRPr="00B17C80" w:rsidRDefault="00B17C80" w:rsidP="002637FD">
      <w:pPr>
        <w:pStyle w:val="Pargrafdellista"/>
        <w:ind w:left="567" w:hanging="360"/>
      </w:pPr>
      <w:r w:rsidRPr="00B17C80">
        <w:tab/>
        <w:t>6.2 D’altres</w:t>
      </w:r>
    </w:p>
    <w:p w14:paraId="1CDCF4BA" w14:textId="06384AE7" w:rsidR="002637FD" w:rsidRDefault="002637FD" w:rsidP="002637FD">
      <w:pPr>
        <w:pStyle w:val="Pargrafdellista"/>
        <w:ind w:left="567" w:hanging="360"/>
        <w:rPr>
          <w:b/>
        </w:rPr>
      </w:pPr>
    </w:p>
    <w:p w14:paraId="5E737C84" w14:textId="1F8BD4C9" w:rsidR="002637FD" w:rsidRDefault="00B17C80" w:rsidP="002637FD">
      <w:pPr>
        <w:pStyle w:val="Pargrafdellista"/>
        <w:ind w:left="567" w:hanging="360"/>
        <w:rPr>
          <w:b/>
        </w:rPr>
      </w:pPr>
      <w:r>
        <w:rPr>
          <w:b/>
        </w:rPr>
        <w:t>C7</w:t>
      </w:r>
      <w:r w:rsidR="002637FD">
        <w:rPr>
          <w:b/>
        </w:rPr>
        <w:t xml:space="preserve">. </w:t>
      </w:r>
      <w:r>
        <w:rPr>
          <w:b/>
        </w:rPr>
        <w:t>PREMIS</w:t>
      </w:r>
    </w:p>
    <w:p w14:paraId="526ED49F" w14:textId="44A2AF16" w:rsidR="00B17C80" w:rsidRPr="00B17C80" w:rsidRDefault="00B17C80" w:rsidP="002637FD">
      <w:pPr>
        <w:pStyle w:val="Pargrafdellista"/>
        <w:ind w:left="567" w:hanging="360"/>
      </w:pPr>
      <w:r>
        <w:rPr>
          <w:b/>
        </w:rPr>
        <w:tab/>
      </w:r>
      <w:r w:rsidRPr="00B17C80">
        <w:t>7.1 Documentació</w:t>
      </w:r>
    </w:p>
    <w:p w14:paraId="3023BA55" w14:textId="05323385" w:rsidR="00B17C80" w:rsidRPr="00B17C80" w:rsidRDefault="00B17C80" w:rsidP="002637FD">
      <w:pPr>
        <w:pStyle w:val="Pargrafdellista"/>
        <w:ind w:left="567" w:hanging="360"/>
      </w:pPr>
      <w:r w:rsidRPr="00B17C80">
        <w:tab/>
        <w:t>7.2 Diplomes i trofeus</w:t>
      </w:r>
    </w:p>
    <w:p w14:paraId="71EF3634" w14:textId="466DFE1B" w:rsidR="00B17C80" w:rsidRDefault="00B17C80" w:rsidP="002637FD">
      <w:pPr>
        <w:pStyle w:val="Pargrafdellista"/>
        <w:ind w:left="567" w:hanging="360"/>
        <w:rPr>
          <w:b/>
        </w:rPr>
      </w:pPr>
    </w:p>
    <w:p w14:paraId="11C7E67C" w14:textId="5AF18C41" w:rsidR="00B17C80" w:rsidRDefault="00B17C80" w:rsidP="00B17C80">
      <w:pPr>
        <w:pStyle w:val="Pargrafdellista"/>
        <w:ind w:left="567" w:hanging="360"/>
        <w:rPr>
          <w:b/>
        </w:rPr>
      </w:pPr>
      <w:r>
        <w:rPr>
          <w:b/>
        </w:rPr>
        <w:t>C8. PREMSA</w:t>
      </w:r>
    </w:p>
    <w:p w14:paraId="04BA3D8F" w14:textId="13656459" w:rsidR="00B17C80" w:rsidRPr="00B17C80" w:rsidRDefault="00B17C80" w:rsidP="002637FD">
      <w:pPr>
        <w:pStyle w:val="Pargrafdellista"/>
        <w:ind w:left="567" w:hanging="360"/>
      </w:pPr>
      <w:r>
        <w:rPr>
          <w:b/>
        </w:rPr>
        <w:tab/>
      </w:r>
      <w:r w:rsidRPr="00B17C80">
        <w:t>8.1 Retalls de premsa cinema</w:t>
      </w:r>
    </w:p>
    <w:p w14:paraId="33C769CC" w14:textId="055CAD97" w:rsidR="00B17C80" w:rsidRPr="00B17C80" w:rsidRDefault="00B17C80" w:rsidP="00B17C80">
      <w:pPr>
        <w:pStyle w:val="Pargrafdellista"/>
        <w:ind w:left="567" w:hanging="360"/>
      </w:pPr>
      <w:r w:rsidRPr="00B17C80">
        <w:tab/>
        <w:t>8.2 Retalls de premsa varis</w:t>
      </w:r>
    </w:p>
    <w:p w14:paraId="4F7C27F0" w14:textId="250D8169" w:rsidR="00B17C80" w:rsidRDefault="00B17C80" w:rsidP="00B17C80">
      <w:pPr>
        <w:pStyle w:val="Pargrafdellista"/>
        <w:ind w:left="567" w:hanging="360"/>
        <w:rPr>
          <w:b/>
        </w:rPr>
      </w:pPr>
    </w:p>
    <w:p w14:paraId="68612521" w14:textId="07B4B6C9" w:rsidR="00B17C80" w:rsidRDefault="00B17C80" w:rsidP="00B17C80">
      <w:pPr>
        <w:pStyle w:val="Pargrafdellista"/>
        <w:ind w:left="567" w:hanging="360"/>
        <w:rPr>
          <w:b/>
        </w:rPr>
      </w:pPr>
      <w:r>
        <w:rPr>
          <w:b/>
        </w:rPr>
        <w:t>C9. PERSONAL</w:t>
      </w:r>
    </w:p>
    <w:p w14:paraId="3AD4FC7C" w14:textId="25BDBE7A" w:rsidR="00B17C80" w:rsidRPr="00B17C80" w:rsidRDefault="00B17C80" w:rsidP="00B17C80">
      <w:pPr>
        <w:pStyle w:val="Pargrafdellista"/>
        <w:ind w:left="567" w:hanging="360"/>
      </w:pPr>
      <w:r>
        <w:rPr>
          <w:b/>
        </w:rPr>
        <w:tab/>
      </w:r>
      <w:r w:rsidRPr="00B17C80">
        <w:t>9.1 Biografies, filmografies i currículums</w:t>
      </w:r>
    </w:p>
    <w:p w14:paraId="0B4FD33A" w14:textId="7B17F3C0" w:rsidR="00B17C80" w:rsidRPr="00B17C80" w:rsidRDefault="00B17C80" w:rsidP="00B17C80">
      <w:pPr>
        <w:pStyle w:val="Pargrafdellista"/>
        <w:ind w:left="567" w:hanging="360"/>
      </w:pPr>
      <w:r w:rsidRPr="00B17C80">
        <w:tab/>
        <w:t xml:space="preserve">9.2 Llibre </w:t>
      </w:r>
      <w:proofErr w:type="spellStart"/>
      <w:r w:rsidRPr="00B17C80">
        <w:t>Benpar</w:t>
      </w:r>
      <w:proofErr w:type="spellEnd"/>
    </w:p>
    <w:p w14:paraId="60EF0FF3" w14:textId="345B203B" w:rsidR="00B17C80" w:rsidRDefault="00B17C80" w:rsidP="00B17C80">
      <w:pPr>
        <w:pStyle w:val="Pargrafdellista"/>
        <w:ind w:left="567" w:hanging="360"/>
      </w:pPr>
      <w:r w:rsidRPr="00B17C80">
        <w:tab/>
        <w:t>9.3 Personal</w:t>
      </w:r>
    </w:p>
    <w:p w14:paraId="26F0564B" w14:textId="4C915D2F" w:rsidR="006D0F24" w:rsidRDefault="006D0F24" w:rsidP="00B17C80">
      <w:pPr>
        <w:pStyle w:val="Pargrafdellista"/>
        <w:ind w:left="567" w:hanging="360"/>
      </w:pPr>
      <w:r>
        <w:tab/>
      </w:r>
      <w:r>
        <w:tab/>
      </w:r>
      <w:r>
        <w:tab/>
        <w:t>9.3.1 Carnets</w:t>
      </w:r>
    </w:p>
    <w:p w14:paraId="7FB0ABBD" w14:textId="7A9CC126" w:rsidR="006D0F24" w:rsidRDefault="006D0F24" w:rsidP="00B17C80">
      <w:pPr>
        <w:pStyle w:val="Pargrafdellista"/>
        <w:ind w:left="567" w:hanging="360"/>
      </w:pPr>
      <w:r>
        <w:tab/>
      </w:r>
      <w:r>
        <w:tab/>
      </w:r>
      <w:r>
        <w:tab/>
        <w:t>9.3.2 Partida de naixement</w:t>
      </w:r>
    </w:p>
    <w:p w14:paraId="6AAADAB2" w14:textId="5827D9F0" w:rsidR="006D0F24" w:rsidRDefault="006D0F24" w:rsidP="00B17C80">
      <w:pPr>
        <w:pStyle w:val="Pargrafdellista"/>
        <w:ind w:left="567" w:hanging="360"/>
      </w:pPr>
      <w:r>
        <w:tab/>
      </w:r>
      <w:r>
        <w:tab/>
      </w:r>
      <w:r>
        <w:tab/>
        <w:t>9.3.3 Dibuixos</w:t>
      </w:r>
    </w:p>
    <w:p w14:paraId="0BE0B743" w14:textId="253EB892" w:rsidR="006D0F24" w:rsidRDefault="006D0F24" w:rsidP="00B17C80">
      <w:pPr>
        <w:pStyle w:val="Pargrafdellista"/>
        <w:ind w:left="567" w:hanging="360"/>
      </w:pPr>
      <w:r>
        <w:tab/>
      </w:r>
      <w:r>
        <w:tab/>
      </w:r>
      <w:r>
        <w:tab/>
        <w:t>9.3.4 Universitat</w:t>
      </w:r>
    </w:p>
    <w:p w14:paraId="723B76DA" w14:textId="49BFE1FE" w:rsidR="006D0F24" w:rsidRPr="00B17C80" w:rsidRDefault="006D0F24" w:rsidP="00B17C80">
      <w:pPr>
        <w:pStyle w:val="Pargrafdellista"/>
        <w:ind w:left="567" w:hanging="360"/>
      </w:pPr>
      <w:r>
        <w:tab/>
      </w:r>
      <w:r>
        <w:tab/>
      </w:r>
      <w:r>
        <w:tab/>
        <w:t>9.3.5 Fotografies familiars</w:t>
      </w:r>
    </w:p>
    <w:p w14:paraId="1A1E2E50" w14:textId="6685EF67" w:rsidR="00B17C80" w:rsidRDefault="00B17C80" w:rsidP="00B17C80">
      <w:pPr>
        <w:pStyle w:val="Pargrafdellista"/>
        <w:ind w:left="567" w:hanging="360"/>
      </w:pPr>
      <w:r w:rsidRPr="00B17C80">
        <w:tab/>
        <w:t>9.4 Família</w:t>
      </w:r>
    </w:p>
    <w:p w14:paraId="3B3E3F06" w14:textId="4A6AF1E9" w:rsidR="006D0F24" w:rsidRDefault="006D0F24" w:rsidP="00B17C80">
      <w:pPr>
        <w:pStyle w:val="Pargrafdellista"/>
        <w:ind w:left="567" w:hanging="360"/>
      </w:pPr>
      <w:r>
        <w:tab/>
      </w:r>
      <w:r>
        <w:tab/>
      </w:r>
      <w:r>
        <w:tab/>
        <w:t>9.4.1 Targetes de comunió i casament</w:t>
      </w:r>
    </w:p>
    <w:p w14:paraId="03CF59BB" w14:textId="3334396B" w:rsidR="006D0F24" w:rsidRDefault="006D0F24" w:rsidP="00B17C80">
      <w:pPr>
        <w:pStyle w:val="Pargrafdellista"/>
        <w:ind w:left="567" w:hanging="360"/>
      </w:pPr>
      <w:r>
        <w:tab/>
      </w:r>
      <w:r>
        <w:tab/>
      </w:r>
      <w:r>
        <w:tab/>
        <w:t>9.4.2 Necrol</w:t>
      </w:r>
      <w:r w:rsidR="0024451C">
        <w:t>ò</w:t>
      </w:r>
      <w:r>
        <w:t>giques</w:t>
      </w:r>
    </w:p>
    <w:p w14:paraId="0C1B0052" w14:textId="20C2684F" w:rsidR="006D0F24" w:rsidRPr="00B17C80" w:rsidRDefault="006D0F24" w:rsidP="00B17C80">
      <w:pPr>
        <w:pStyle w:val="Pargrafdellista"/>
        <w:ind w:left="567" w:hanging="360"/>
      </w:pPr>
      <w:r>
        <w:tab/>
      </w:r>
      <w:r>
        <w:tab/>
      </w:r>
      <w:r>
        <w:tab/>
        <w:t>9.4.3 Rosario Llobera</w:t>
      </w:r>
    </w:p>
    <w:p w14:paraId="6554DD57" w14:textId="5FD42640" w:rsidR="00B17C80" w:rsidRPr="00B17C80" w:rsidRDefault="00B17C80" w:rsidP="00B17C80">
      <w:pPr>
        <w:pStyle w:val="Pargrafdellista"/>
        <w:ind w:left="567" w:hanging="360"/>
      </w:pPr>
      <w:r w:rsidRPr="00B17C80">
        <w:tab/>
        <w:t>9.5 Invitacions</w:t>
      </w:r>
    </w:p>
    <w:p w14:paraId="68CC4947" w14:textId="5A0577CB" w:rsidR="00B17C80" w:rsidRPr="00B17C80" w:rsidRDefault="00B17C80" w:rsidP="00B17C80">
      <w:pPr>
        <w:pStyle w:val="Pargrafdellista"/>
        <w:ind w:left="567" w:hanging="360"/>
      </w:pPr>
      <w:r w:rsidRPr="00B17C80">
        <w:tab/>
        <w:t>9.6 Targetes de presentació</w:t>
      </w:r>
    </w:p>
    <w:p w14:paraId="1ED199FD" w14:textId="2E740F6B" w:rsidR="00B17C80" w:rsidRPr="00B17C80" w:rsidRDefault="00B17C80" w:rsidP="00B17C80">
      <w:pPr>
        <w:pStyle w:val="Pargrafdellista"/>
        <w:ind w:left="567" w:hanging="360"/>
      </w:pPr>
      <w:r w:rsidRPr="00B17C80">
        <w:tab/>
        <w:t>9.7 Varis</w:t>
      </w:r>
    </w:p>
    <w:p w14:paraId="35804560" w14:textId="59295825" w:rsidR="00B17C80" w:rsidRPr="00B17C80" w:rsidRDefault="00B17C80" w:rsidP="00B17C80">
      <w:pPr>
        <w:pStyle w:val="Pargrafdellista"/>
        <w:ind w:left="567" w:hanging="360"/>
      </w:pPr>
      <w:r w:rsidRPr="00B17C80">
        <w:tab/>
        <w:t>9.8 Retalls de premsa RB</w:t>
      </w:r>
    </w:p>
    <w:p w14:paraId="22277AF4" w14:textId="44D1785E" w:rsidR="00B17C80" w:rsidRDefault="00B17C80" w:rsidP="00B17C80">
      <w:pPr>
        <w:pStyle w:val="Pargrafdellista"/>
        <w:ind w:left="567" w:hanging="360"/>
        <w:rPr>
          <w:b/>
        </w:rPr>
      </w:pPr>
    </w:p>
    <w:p w14:paraId="0EAF1E71" w14:textId="49D563E6" w:rsidR="00B17C80" w:rsidRDefault="00B17C80" w:rsidP="00B17C80">
      <w:pPr>
        <w:pStyle w:val="Pargrafdellista"/>
        <w:ind w:left="567" w:hanging="360"/>
        <w:rPr>
          <w:b/>
        </w:rPr>
      </w:pPr>
      <w:r>
        <w:rPr>
          <w:b/>
        </w:rPr>
        <w:t>C10. FOTOGRAFIES</w:t>
      </w:r>
    </w:p>
    <w:p w14:paraId="1A66568F" w14:textId="75465B06" w:rsidR="00B17C80" w:rsidRPr="00B17C80" w:rsidRDefault="00B17C80" w:rsidP="00B17C80">
      <w:pPr>
        <w:pStyle w:val="Pargrafdellista"/>
        <w:ind w:left="567" w:hanging="360"/>
      </w:pPr>
      <w:r>
        <w:rPr>
          <w:b/>
        </w:rPr>
        <w:tab/>
      </w:r>
      <w:r w:rsidRPr="00B17C80">
        <w:t>10.1 D’ell</w:t>
      </w:r>
    </w:p>
    <w:p w14:paraId="271EE067" w14:textId="36BAF000" w:rsidR="00B17C80" w:rsidRPr="00B17C80" w:rsidRDefault="00B17C80" w:rsidP="00B17C80">
      <w:pPr>
        <w:pStyle w:val="Pargrafdellista"/>
        <w:ind w:left="567" w:hanging="360"/>
      </w:pPr>
      <w:r w:rsidRPr="00B17C80">
        <w:tab/>
        <w:t>10.2 D’altres per identificar</w:t>
      </w:r>
    </w:p>
    <w:p w14:paraId="33037FAC" w14:textId="77777777" w:rsidR="00B17C80" w:rsidRDefault="00B17C80" w:rsidP="00B17C80">
      <w:pPr>
        <w:pStyle w:val="Pargrafdellista"/>
        <w:ind w:left="567" w:hanging="360"/>
        <w:rPr>
          <w:b/>
        </w:rPr>
      </w:pPr>
    </w:p>
    <w:p w14:paraId="1A3F565F" w14:textId="271B1D82" w:rsidR="00FE58BE" w:rsidRDefault="00FE58BE" w:rsidP="00344456">
      <w:pPr>
        <w:rPr>
          <w:rFonts w:eastAsiaTheme="majorEastAsia" w:cstheme="majorBidi"/>
          <w:b/>
          <w:color w:val="800000"/>
          <w:sz w:val="32"/>
          <w:szCs w:val="32"/>
        </w:rPr>
      </w:pPr>
      <w:bookmarkStart w:id="8" w:name="_4._Annex._Historia"/>
      <w:bookmarkEnd w:id="7"/>
      <w:bookmarkEnd w:id="8"/>
    </w:p>
    <w:sectPr w:rsidR="00FE58BE" w:rsidSect="00344456">
      <w:headerReference w:type="default" r:id="rId11"/>
      <w:footerReference w:type="default" r:id="rId12"/>
      <w:headerReference w:type="first" r:id="rId13"/>
      <w:footerReference w:type="first" r:id="rId14"/>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668D2" w14:textId="77777777" w:rsidR="00117175" w:rsidRDefault="00117175" w:rsidP="00280645">
      <w:pPr>
        <w:spacing w:after="0" w:line="240" w:lineRule="auto"/>
      </w:pPr>
      <w:r>
        <w:separator/>
      </w:r>
    </w:p>
  </w:endnote>
  <w:endnote w:type="continuationSeparator" w:id="0">
    <w:p w14:paraId="7D074036" w14:textId="77777777" w:rsidR="00117175" w:rsidRDefault="00117175" w:rsidP="0028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Sans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013318"/>
      <w:docPartObj>
        <w:docPartGallery w:val="Page Numbers (Bottom of Page)"/>
        <w:docPartUnique/>
      </w:docPartObj>
    </w:sdtPr>
    <w:sdtEndPr/>
    <w:sdtContent>
      <w:p w14:paraId="5CD65840" w14:textId="06425997" w:rsidR="00117175" w:rsidRDefault="00117175">
        <w:pPr>
          <w:pStyle w:val="Peu"/>
          <w:jc w:val="right"/>
        </w:pPr>
        <w:r w:rsidRPr="005A3773">
          <w:rPr>
            <w:rFonts w:ascii="Microsoft Sans Serif" w:hAnsi="Microsoft Sans Serif" w:cs="Microsoft Sans Serif"/>
            <w:bCs/>
            <w:noProof/>
            <w:color w:val="800000"/>
            <w:sz w:val="32"/>
            <w:szCs w:val="32"/>
            <w:lang w:eastAsia="ca-ES"/>
          </w:rPr>
          <w:drawing>
            <wp:anchor distT="0" distB="0" distL="114300" distR="114300" simplePos="0" relativeHeight="251658240" behindDoc="1" locked="0" layoutInCell="1" allowOverlap="1" wp14:anchorId="0DB2DF8B" wp14:editId="69D27CD3">
              <wp:simplePos x="0" y="0"/>
              <wp:positionH relativeFrom="column">
                <wp:posOffset>-635</wp:posOffset>
              </wp:positionH>
              <wp:positionV relativeFrom="paragraph">
                <wp:posOffset>-5080</wp:posOffset>
              </wp:positionV>
              <wp:extent cx="1828800" cy="285750"/>
              <wp:effectExtent l="0" t="0" r="0" b="0"/>
              <wp:wrapTight wrapText="bothSides">
                <wp:wrapPolygon edited="0">
                  <wp:start x="0" y="0"/>
                  <wp:lineTo x="0" y="20160"/>
                  <wp:lineTo x="21375" y="20160"/>
                  <wp:lineTo x="21375" y="0"/>
                  <wp:lineTo x="0" y="0"/>
                </wp:wrapPolygon>
              </wp:wrapTight>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285750"/>
                      </a:xfrm>
                      <a:prstGeom prst="rect">
                        <a:avLst/>
                      </a:prstGeom>
                      <a:noFill/>
                      <a:ln>
                        <a:noFill/>
                      </a:ln>
                    </pic:spPr>
                  </pic:pic>
                </a:graphicData>
              </a:graphic>
            </wp:anchor>
          </w:drawing>
        </w:r>
        <w:r>
          <w:fldChar w:fldCharType="begin"/>
        </w:r>
        <w:r>
          <w:instrText>PAGE   \* MERGEFORMAT</w:instrText>
        </w:r>
        <w:r>
          <w:fldChar w:fldCharType="separate"/>
        </w:r>
        <w:r w:rsidR="00D73319">
          <w:rPr>
            <w:noProof/>
          </w:rPr>
          <w:t>9</w:t>
        </w:r>
        <w:r>
          <w:fldChar w:fldCharType="end"/>
        </w:r>
      </w:p>
    </w:sdtContent>
  </w:sdt>
  <w:p w14:paraId="1A93E57C" w14:textId="2AF44F30" w:rsidR="00117175" w:rsidRDefault="0011717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26EB" w14:textId="14633C38" w:rsidR="00117175" w:rsidRDefault="00117175">
    <w:pPr>
      <w:pStyle w:val="Peu"/>
    </w:pPr>
    <w:r w:rsidRPr="005A3773">
      <w:rPr>
        <w:rFonts w:ascii="Microsoft Sans Serif" w:hAnsi="Microsoft Sans Serif" w:cs="Microsoft Sans Serif"/>
        <w:bCs/>
        <w:noProof/>
        <w:color w:val="800000"/>
        <w:sz w:val="32"/>
        <w:szCs w:val="32"/>
        <w:lang w:eastAsia="ca-ES"/>
      </w:rPr>
      <w:drawing>
        <wp:inline distT="0" distB="0" distL="0" distR="0" wp14:anchorId="3E09EEAF" wp14:editId="1E168E36">
          <wp:extent cx="1828800" cy="285750"/>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A16C1" w14:textId="77777777" w:rsidR="00117175" w:rsidRDefault="00117175" w:rsidP="00280645">
      <w:pPr>
        <w:spacing w:after="0" w:line="240" w:lineRule="auto"/>
      </w:pPr>
      <w:r>
        <w:separator/>
      </w:r>
    </w:p>
  </w:footnote>
  <w:footnote w:type="continuationSeparator" w:id="0">
    <w:p w14:paraId="0F1FFC1B" w14:textId="77777777" w:rsidR="00117175" w:rsidRDefault="00117175" w:rsidP="0028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FAC09" w14:textId="77777777" w:rsidR="00117175" w:rsidRDefault="00117175">
    <w:pPr>
      <w:pStyle w:val="Capalera"/>
    </w:pPr>
    <w:r w:rsidRPr="005A3773">
      <w:rPr>
        <w:noProof/>
        <w:color w:val="800000"/>
        <w:sz w:val="72"/>
        <w:szCs w:val="72"/>
        <w:lang w:eastAsia="ca-ES"/>
      </w:rPr>
      <w:drawing>
        <wp:inline distT="0" distB="0" distL="0" distR="0" wp14:anchorId="544F5E16" wp14:editId="03D95833">
          <wp:extent cx="1600200" cy="390525"/>
          <wp:effectExtent l="0" t="0" r="0" b="9525"/>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390525"/>
                  </a:xfrm>
                  <a:prstGeom prst="rect">
                    <a:avLst/>
                  </a:prstGeom>
                  <a:noFill/>
                  <a:ln>
                    <a:noFill/>
                  </a:ln>
                </pic:spPr>
              </pic:pic>
            </a:graphicData>
          </a:graphic>
        </wp:inline>
      </w:drawing>
    </w:r>
  </w:p>
  <w:p w14:paraId="3E07C969" w14:textId="77777777" w:rsidR="00117175" w:rsidRDefault="0011717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1F6A" w14:textId="0630BE98" w:rsidR="00117175" w:rsidRDefault="00117175">
    <w:pPr>
      <w:pStyle w:val="Capalera"/>
    </w:pPr>
    <w:r w:rsidRPr="005A3773">
      <w:rPr>
        <w:noProof/>
        <w:color w:val="800000"/>
        <w:sz w:val="72"/>
        <w:szCs w:val="72"/>
        <w:lang w:eastAsia="ca-ES"/>
      </w:rPr>
      <w:drawing>
        <wp:inline distT="0" distB="0" distL="0" distR="0" wp14:anchorId="170C869E" wp14:editId="5695141E">
          <wp:extent cx="1600200" cy="390525"/>
          <wp:effectExtent l="0" t="0" r="0" b="9525"/>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C25"/>
    <w:multiLevelType w:val="multilevel"/>
    <w:tmpl w:val="F84051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2E39"/>
    <w:multiLevelType w:val="multilevel"/>
    <w:tmpl w:val="E8A0F7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753E3"/>
    <w:multiLevelType w:val="hybridMultilevel"/>
    <w:tmpl w:val="C0A88590"/>
    <w:lvl w:ilvl="0" w:tplc="C84E03EE">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C3D12FF"/>
    <w:multiLevelType w:val="hybridMultilevel"/>
    <w:tmpl w:val="93362424"/>
    <w:lvl w:ilvl="0" w:tplc="3078D3A8">
      <w:start w:val="1916"/>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204D5667"/>
    <w:multiLevelType w:val="multilevel"/>
    <w:tmpl w:val="CC02E8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AA6675"/>
    <w:multiLevelType w:val="hybridMultilevel"/>
    <w:tmpl w:val="C820137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0031F84"/>
    <w:multiLevelType w:val="hybridMultilevel"/>
    <w:tmpl w:val="121C33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0D768E5"/>
    <w:multiLevelType w:val="hybridMultilevel"/>
    <w:tmpl w:val="121C33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22A25E7"/>
    <w:multiLevelType w:val="hybridMultilevel"/>
    <w:tmpl w:val="6FA4649A"/>
    <w:lvl w:ilvl="0" w:tplc="C84E03EE">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40313D6"/>
    <w:multiLevelType w:val="hybridMultilevel"/>
    <w:tmpl w:val="6CE86F5E"/>
    <w:lvl w:ilvl="0" w:tplc="C84E03EE">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 w15:restartNumberingAfterBreak="0">
    <w:nsid w:val="34125B44"/>
    <w:multiLevelType w:val="multilevel"/>
    <w:tmpl w:val="1A069B62"/>
    <w:lvl w:ilvl="0">
      <w:start w:val="1"/>
      <w:numFmt w:val="decimal"/>
      <w:lvlText w:val="%1."/>
      <w:lvlJc w:val="left"/>
      <w:pPr>
        <w:ind w:left="720" w:hanging="360"/>
      </w:pPr>
      <w:rPr>
        <w:rFonts w:hint="default"/>
      </w:rPr>
    </w:lvl>
    <w:lvl w:ilvl="1">
      <w:start w:val="7"/>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358035FB"/>
    <w:multiLevelType w:val="multilevel"/>
    <w:tmpl w:val="3224E9E2"/>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38DD281F"/>
    <w:multiLevelType w:val="hybridMultilevel"/>
    <w:tmpl w:val="C8922716"/>
    <w:lvl w:ilvl="0" w:tplc="C7F8007A">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A2F5C79"/>
    <w:multiLevelType w:val="hybridMultilevel"/>
    <w:tmpl w:val="C20E1C1E"/>
    <w:lvl w:ilvl="0" w:tplc="C84E03E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A6C771A"/>
    <w:multiLevelType w:val="hybridMultilevel"/>
    <w:tmpl w:val="E7B25D32"/>
    <w:lvl w:ilvl="0" w:tplc="C84E03EE">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2F914B4"/>
    <w:multiLevelType w:val="hybridMultilevel"/>
    <w:tmpl w:val="DBAE4F32"/>
    <w:lvl w:ilvl="0" w:tplc="C84E03E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41472DB"/>
    <w:multiLevelType w:val="multilevel"/>
    <w:tmpl w:val="FF7A6F5E"/>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5046E4A"/>
    <w:multiLevelType w:val="hybridMultilevel"/>
    <w:tmpl w:val="6CE86F5E"/>
    <w:lvl w:ilvl="0" w:tplc="C84E03E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64502DB"/>
    <w:multiLevelType w:val="hybridMultilevel"/>
    <w:tmpl w:val="6CE86F5E"/>
    <w:lvl w:ilvl="0" w:tplc="C84E03EE">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9" w15:restartNumberingAfterBreak="0">
    <w:nsid w:val="478F79B3"/>
    <w:multiLevelType w:val="multilevel"/>
    <w:tmpl w:val="040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7AE1E68"/>
    <w:multiLevelType w:val="hybridMultilevel"/>
    <w:tmpl w:val="6CE86F5E"/>
    <w:lvl w:ilvl="0" w:tplc="C84E03EE">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1" w15:restartNumberingAfterBreak="0">
    <w:nsid w:val="4A5D0A8C"/>
    <w:multiLevelType w:val="hybridMultilevel"/>
    <w:tmpl w:val="8BFCB6B2"/>
    <w:lvl w:ilvl="0" w:tplc="C84E03EE">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C261CC1"/>
    <w:multiLevelType w:val="hybridMultilevel"/>
    <w:tmpl w:val="B8BE0866"/>
    <w:lvl w:ilvl="0" w:tplc="C84E03EE">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2B35481"/>
    <w:multiLevelType w:val="hybridMultilevel"/>
    <w:tmpl w:val="121C33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5DD43A3"/>
    <w:multiLevelType w:val="hybridMultilevel"/>
    <w:tmpl w:val="121C33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9C224C3"/>
    <w:multiLevelType w:val="hybridMultilevel"/>
    <w:tmpl w:val="121C33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5C75ABD"/>
    <w:multiLevelType w:val="multilevel"/>
    <w:tmpl w:val="FF7A6F5E"/>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6EE0326"/>
    <w:multiLevelType w:val="hybridMultilevel"/>
    <w:tmpl w:val="121C33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7DB0547"/>
    <w:multiLevelType w:val="multilevel"/>
    <w:tmpl w:val="562AE7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1F3242"/>
    <w:multiLevelType w:val="hybridMultilevel"/>
    <w:tmpl w:val="4BE0306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69896C1E"/>
    <w:multiLevelType w:val="multilevel"/>
    <w:tmpl w:val="FEC685B4"/>
    <w:lvl w:ilvl="0">
      <w:start w:val="9"/>
      <w:numFmt w:val="decimal"/>
      <w:lvlText w:val="%1."/>
      <w:lvlJc w:val="left"/>
      <w:pPr>
        <w:ind w:left="720" w:hanging="360"/>
      </w:pPr>
      <w:rPr>
        <w:rFonts w:hint="default"/>
      </w:rPr>
    </w:lvl>
    <w:lvl w:ilvl="1">
      <w:start w:val="4"/>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6A3A7268"/>
    <w:multiLevelType w:val="hybridMultilevel"/>
    <w:tmpl w:val="7C8ED384"/>
    <w:lvl w:ilvl="0" w:tplc="0403000F">
      <w:start w:val="1"/>
      <w:numFmt w:val="decimal"/>
      <w:lvlText w:val="%1."/>
      <w:lvlJc w:val="left"/>
      <w:pPr>
        <w:tabs>
          <w:tab w:val="num" w:pos="1068"/>
        </w:tabs>
        <w:ind w:left="1068" w:hanging="360"/>
      </w:pPr>
    </w:lvl>
    <w:lvl w:ilvl="1" w:tplc="04030019">
      <w:start w:val="1"/>
      <w:numFmt w:val="lowerLetter"/>
      <w:lvlText w:val="%2."/>
      <w:lvlJc w:val="left"/>
      <w:pPr>
        <w:tabs>
          <w:tab w:val="num" w:pos="1788"/>
        </w:tabs>
        <w:ind w:left="1788" w:hanging="360"/>
      </w:pPr>
    </w:lvl>
    <w:lvl w:ilvl="2" w:tplc="0403001B" w:tentative="1">
      <w:start w:val="1"/>
      <w:numFmt w:val="lowerRoman"/>
      <w:lvlText w:val="%3."/>
      <w:lvlJc w:val="right"/>
      <w:pPr>
        <w:tabs>
          <w:tab w:val="num" w:pos="2508"/>
        </w:tabs>
        <w:ind w:left="2508" w:hanging="180"/>
      </w:pPr>
    </w:lvl>
    <w:lvl w:ilvl="3" w:tplc="0403000F" w:tentative="1">
      <w:start w:val="1"/>
      <w:numFmt w:val="decimal"/>
      <w:lvlText w:val="%4."/>
      <w:lvlJc w:val="left"/>
      <w:pPr>
        <w:tabs>
          <w:tab w:val="num" w:pos="3228"/>
        </w:tabs>
        <w:ind w:left="3228" w:hanging="360"/>
      </w:pPr>
    </w:lvl>
    <w:lvl w:ilvl="4" w:tplc="04030019" w:tentative="1">
      <w:start w:val="1"/>
      <w:numFmt w:val="lowerLetter"/>
      <w:lvlText w:val="%5."/>
      <w:lvlJc w:val="left"/>
      <w:pPr>
        <w:tabs>
          <w:tab w:val="num" w:pos="3948"/>
        </w:tabs>
        <w:ind w:left="3948" w:hanging="360"/>
      </w:pPr>
    </w:lvl>
    <w:lvl w:ilvl="5" w:tplc="0403001B" w:tentative="1">
      <w:start w:val="1"/>
      <w:numFmt w:val="lowerRoman"/>
      <w:lvlText w:val="%6."/>
      <w:lvlJc w:val="right"/>
      <w:pPr>
        <w:tabs>
          <w:tab w:val="num" w:pos="4668"/>
        </w:tabs>
        <w:ind w:left="4668" w:hanging="180"/>
      </w:pPr>
    </w:lvl>
    <w:lvl w:ilvl="6" w:tplc="0403000F" w:tentative="1">
      <w:start w:val="1"/>
      <w:numFmt w:val="decimal"/>
      <w:lvlText w:val="%7."/>
      <w:lvlJc w:val="left"/>
      <w:pPr>
        <w:tabs>
          <w:tab w:val="num" w:pos="5388"/>
        </w:tabs>
        <w:ind w:left="5388" w:hanging="360"/>
      </w:pPr>
    </w:lvl>
    <w:lvl w:ilvl="7" w:tplc="04030019" w:tentative="1">
      <w:start w:val="1"/>
      <w:numFmt w:val="lowerLetter"/>
      <w:lvlText w:val="%8."/>
      <w:lvlJc w:val="left"/>
      <w:pPr>
        <w:tabs>
          <w:tab w:val="num" w:pos="6108"/>
        </w:tabs>
        <w:ind w:left="6108" w:hanging="360"/>
      </w:pPr>
    </w:lvl>
    <w:lvl w:ilvl="8" w:tplc="0403001B" w:tentative="1">
      <w:start w:val="1"/>
      <w:numFmt w:val="lowerRoman"/>
      <w:lvlText w:val="%9."/>
      <w:lvlJc w:val="right"/>
      <w:pPr>
        <w:tabs>
          <w:tab w:val="num" w:pos="6828"/>
        </w:tabs>
        <w:ind w:left="6828" w:hanging="180"/>
      </w:pPr>
    </w:lvl>
  </w:abstractNum>
  <w:abstractNum w:abstractNumId="32" w15:restartNumberingAfterBreak="0">
    <w:nsid w:val="6C2931F6"/>
    <w:multiLevelType w:val="hybridMultilevel"/>
    <w:tmpl w:val="121C33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D9C4D74"/>
    <w:multiLevelType w:val="hybridMultilevel"/>
    <w:tmpl w:val="006C6632"/>
    <w:lvl w:ilvl="0" w:tplc="A77A740A">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6F41715F"/>
    <w:multiLevelType w:val="hybridMultilevel"/>
    <w:tmpl w:val="121C33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FB0736C"/>
    <w:multiLevelType w:val="hybridMultilevel"/>
    <w:tmpl w:val="276E0030"/>
    <w:lvl w:ilvl="0" w:tplc="0403000F">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0BC2112"/>
    <w:multiLevelType w:val="hybridMultilevel"/>
    <w:tmpl w:val="C820137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2D77155"/>
    <w:multiLevelType w:val="multilevel"/>
    <w:tmpl w:val="2D322F66"/>
    <w:lvl w:ilvl="0">
      <w:start w:val="10"/>
      <w:numFmt w:val="decimal"/>
      <w:lvlText w:val="%1."/>
      <w:lvlJc w:val="left"/>
      <w:pPr>
        <w:ind w:left="720" w:hanging="360"/>
      </w:pPr>
      <w:rPr>
        <w:rFonts w:hint="default"/>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5BC075E"/>
    <w:multiLevelType w:val="multilevel"/>
    <w:tmpl w:val="B16AB9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7E7307"/>
    <w:multiLevelType w:val="multilevel"/>
    <w:tmpl w:val="8A0E9B80"/>
    <w:lvl w:ilvl="0">
      <w:start w:val="7"/>
      <w:numFmt w:val="decimal"/>
      <w:lvlText w:val="%1."/>
      <w:lvlJc w:val="left"/>
      <w:pPr>
        <w:ind w:left="720" w:hanging="360"/>
      </w:pPr>
      <w:rPr>
        <w:rFonts w:hint="default"/>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7EC466DE"/>
    <w:multiLevelType w:val="multilevel"/>
    <w:tmpl w:val="64F8F1EC"/>
    <w:lvl w:ilvl="0">
      <w:start w:val="1"/>
      <w:numFmt w:val="decimal"/>
      <w:lvlText w:val="%1"/>
      <w:lvlJc w:val="left"/>
      <w:pPr>
        <w:ind w:left="400" w:hanging="400"/>
      </w:pPr>
      <w:rPr>
        <w:rFonts w:hint="default"/>
      </w:rPr>
    </w:lvl>
    <w:lvl w:ilvl="1">
      <w:start w:val="1"/>
      <w:numFmt w:val="decimal"/>
      <w:lvlText w:val="%1.%2"/>
      <w:lvlJc w:val="left"/>
      <w:pPr>
        <w:ind w:left="1108" w:hanging="4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29"/>
  </w:num>
  <w:num w:numId="2">
    <w:abstractNumId w:val="3"/>
  </w:num>
  <w:num w:numId="3">
    <w:abstractNumId w:val="19"/>
  </w:num>
  <w:num w:numId="4">
    <w:abstractNumId w:val="1"/>
  </w:num>
  <w:num w:numId="5">
    <w:abstractNumId w:val="38"/>
  </w:num>
  <w:num w:numId="6">
    <w:abstractNumId w:val="4"/>
  </w:num>
  <w:num w:numId="7">
    <w:abstractNumId w:val="0"/>
  </w:num>
  <w:num w:numId="8">
    <w:abstractNumId w:val="28"/>
  </w:num>
  <w:num w:numId="9">
    <w:abstractNumId w:val="10"/>
  </w:num>
  <w:num w:numId="10">
    <w:abstractNumId w:val="11"/>
  </w:num>
  <w:num w:numId="11">
    <w:abstractNumId w:val="39"/>
  </w:num>
  <w:num w:numId="12">
    <w:abstractNumId w:val="30"/>
  </w:num>
  <w:num w:numId="13">
    <w:abstractNumId w:val="37"/>
  </w:num>
  <w:num w:numId="14">
    <w:abstractNumId w:val="12"/>
  </w:num>
  <w:num w:numId="15">
    <w:abstractNumId w:val="32"/>
  </w:num>
  <w:num w:numId="16">
    <w:abstractNumId w:val="31"/>
  </w:num>
  <w:num w:numId="17">
    <w:abstractNumId w:val="5"/>
  </w:num>
  <w:num w:numId="18">
    <w:abstractNumId w:val="13"/>
  </w:num>
  <w:num w:numId="19">
    <w:abstractNumId w:val="6"/>
  </w:num>
  <w:num w:numId="20">
    <w:abstractNumId w:val="36"/>
  </w:num>
  <w:num w:numId="21">
    <w:abstractNumId w:val="9"/>
  </w:num>
  <w:num w:numId="22">
    <w:abstractNumId w:val="34"/>
  </w:num>
  <w:num w:numId="23">
    <w:abstractNumId w:val="17"/>
  </w:num>
  <w:num w:numId="24">
    <w:abstractNumId w:val="7"/>
  </w:num>
  <w:num w:numId="25">
    <w:abstractNumId w:val="18"/>
  </w:num>
  <w:num w:numId="26">
    <w:abstractNumId w:val="24"/>
  </w:num>
  <w:num w:numId="27">
    <w:abstractNumId w:val="20"/>
  </w:num>
  <w:num w:numId="28">
    <w:abstractNumId w:val="25"/>
  </w:num>
  <w:num w:numId="29">
    <w:abstractNumId w:val="15"/>
  </w:num>
  <w:num w:numId="30">
    <w:abstractNumId w:val="21"/>
  </w:num>
  <w:num w:numId="31">
    <w:abstractNumId w:val="27"/>
  </w:num>
  <w:num w:numId="32">
    <w:abstractNumId w:val="23"/>
  </w:num>
  <w:num w:numId="33">
    <w:abstractNumId w:val="22"/>
  </w:num>
  <w:num w:numId="34">
    <w:abstractNumId w:val="14"/>
  </w:num>
  <w:num w:numId="35">
    <w:abstractNumId w:val="8"/>
  </w:num>
  <w:num w:numId="36">
    <w:abstractNumId w:val="2"/>
  </w:num>
  <w:num w:numId="37">
    <w:abstractNumId w:val="33"/>
  </w:num>
  <w:num w:numId="38">
    <w:abstractNumId w:val="26"/>
  </w:num>
  <w:num w:numId="39">
    <w:abstractNumId w:val="16"/>
  </w:num>
  <w:num w:numId="40">
    <w:abstractNumId w:val="35"/>
  </w:num>
  <w:num w:numId="41">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85"/>
    <w:rsid w:val="000036D3"/>
    <w:rsid w:val="00004616"/>
    <w:rsid w:val="000060DC"/>
    <w:rsid w:val="000071EE"/>
    <w:rsid w:val="0001055A"/>
    <w:rsid w:val="00010E7A"/>
    <w:rsid w:val="00020B1C"/>
    <w:rsid w:val="00021F37"/>
    <w:rsid w:val="000335BA"/>
    <w:rsid w:val="000438C3"/>
    <w:rsid w:val="00050D8F"/>
    <w:rsid w:val="00053E43"/>
    <w:rsid w:val="000619DA"/>
    <w:rsid w:val="000644F4"/>
    <w:rsid w:val="00064DA0"/>
    <w:rsid w:val="00065676"/>
    <w:rsid w:val="00077E14"/>
    <w:rsid w:val="00083C1E"/>
    <w:rsid w:val="00093D88"/>
    <w:rsid w:val="00097722"/>
    <w:rsid w:val="000A10FF"/>
    <w:rsid w:val="000A1F99"/>
    <w:rsid w:val="000A40AE"/>
    <w:rsid w:val="000A555D"/>
    <w:rsid w:val="000A7E48"/>
    <w:rsid w:val="000C48A5"/>
    <w:rsid w:val="000D3D48"/>
    <w:rsid w:val="000D5786"/>
    <w:rsid w:val="000E363F"/>
    <w:rsid w:val="000E535D"/>
    <w:rsid w:val="000F0F73"/>
    <w:rsid w:val="000F66D5"/>
    <w:rsid w:val="0010473F"/>
    <w:rsid w:val="0011030F"/>
    <w:rsid w:val="001118C9"/>
    <w:rsid w:val="0011269F"/>
    <w:rsid w:val="00114960"/>
    <w:rsid w:val="00117175"/>
    <w:rsid w:val="00135AE0"/>
    <w:rsid w:val="001417A2"/>
    <w:rsid w:val="00142BDA"/>
    <w:rsid w:val="00167AF1"/>
    <w:rsid w:val="0017176B"/>
    <w:rsid w:val="0017499B"/>
    <w:rsid w:val="0018541D"/>
    <w:rsid w:val="0019252B"/>
    <w:rsid w:val="001B139E"/>
    <w:rsid w:val="001B59F6"/>
    <w:rsid w:val="001C1BEA"/>
    <w:rsid w:val="001C1F8F"/>
    <w:rsid w:val="001C2D85"/>
    <w:rsid w:val="001C5D02"/>
    <w:rsid w:val="001F3D7C"/>
    <w:rsid w:val="00200C25"/>
    <w:rsid w:val="00203BC5"/>
    <w:rsid w:val="00205B1E"/>
    <w:rsid w:val="00214121"/>
    <w:rsid w:val="00214895"/>
    <w:rsid w:val="00215E4D"/>
    <w:rsid w:val="002170A9"/>
    <w:rsid w:val="00225EEC"/>
    <w:rsid w:val="00226400"/>
    <w:rsid w:val="00227D7C"/>
    <w:rsid w:val="00230BAF"/>
    <w:rsid w:val="00235F3B"/>
    <w:rsid w:val="00236A35"/>
    <w:rsid w:val="00237447"/>
    <w:rsid w:val="00243475"/>
    <w:rsid w:val="0024451C"/>
    <w:rsid w:val="00246DE4"/>
    <w:rsid w:val="00260DDC"/>
    <w:rsid w:val="00262CC9"/>
    <w:rsid w:val="002637FD"/>
    <w:rsid w:val="00275869"/>
    <w:rsid w:val="00280645"/>
    <w:rsid w:val="002969B1"/>
    <w:rsid w:val="002A331F"/>
    <w:rsid w:val="002B01B6"/>
    <w:rsid w:val="002B072E"/>
    <w:rsid w:val="002B0AD4"/>
    <w:rsid w:val="002B2A62"/>
    <w:rsid w:val="002B6522"/>
    <w:rsid w:val="002C03CB"/>
    <w:rsid w:val="002C76A1"/>
    <w:rsid w:val="002D048E"/>
    <w:rsid w:val="002D27D4"/>
    <w:rsid w:val="002D7668"/>
    <w:rsid w:val="002E5578"/>
    <w:rsid w:val="002F7356"/>
    <w:rsid w:val="00302BDE"/>
    <w:rsid w:val="00304EC5"/>
    <w:rsid w:val="00316FB9"/>
    <w:rsid w:val="003171E3"/>
    <w:rsid w:val="0032138F"/>
    <w:rsid w:val="00321800"/>
    <w:rsid w:val="00344456"/>
    <w:rsid w:val="003578F5"/>
    <w:rsid w:val="00360EDD"/>
    <w:rsid w:val="003634F4"/>
    <w:rsid w:val="0036599B"/>
    <w:rsid w:val="0036723A"/>
    <w:rsid w:val="003679AB"/>
    <w:rsid w:val="0037239C"/>
    <w:rsid w:val="00383AF9"/>
    <w:rsid w:val="003A22DA"/>
    <w:rsid w:val="003A3C2A"/>
    <w:rsid w:val="003A4475"/>
    <w:rsid w:val="003A4D85"/>
    <w:rsid w:val="003B16BE"/>
    <w:rsid w:val="003B6C96"/>
    <w:rsid w:val="003C335E"/>
    <w:rsid w:val="003C75FE"/>
    <w:rsid w:val="003D4FD0"/>
    <w:rsid w:val="003E1228"/>
    <w:rsid w:val="003E129A"/>
    <w:rsid w:val="003E563C"/>
    <w:rsid w:val="003F572B"/>
    <w:rsid w:val="00405BEA"/>
    <w:rsid w:val="00413BFC"/>
    <w:rsid w:val="00421DC4"/>
    <w:rsid w:val="00426B4A"/>
    <w:rsid w:val="00435951"/>
    <w:rsid w:val="00447A47"/>
    <w:rsid w:val="0046201E"/>
    <w:rsid w:val="0046272C"/>
    <w:rsid w:val="00467F35"/>
    <w:rsid w:val="00470546"/>
    <w:rsid w:val="00472CF4"/>
    <w:rsid w:val="00482445"/>
    <w:rsid w:val="004826E6"/>
    <w:rsid w:val="00486EA7"/>
    <w:rsid w:val="004977EB"/>
    <w:rsid w:val="004A0D3F"/>
    <w:rsid w:val="004A3F7B"/>
    <w:rsid w:val="004A5CD6"/>
    <w:rsid w:val="004B31F4"/>
    <w:rsid w:val="004C6578"/>
    <w:rsid w:val="004C6B68"/>
    <w:rsid w:val="004D1F0C"/>
    <w:rsid w:val="004E57B9"/>
    <w:rsid w:val="004F0780"/>
    <w:rsid w:val="005008E4"/>
    <w:rsid w:val="005020FE"/>
    <w:rsid w:val="005044C0"/>
    <w:rsid w:val="00513B4F"/>
    <w:rsid w:val="0052464C"/>
    <w:rsid w:val="00532F6B"/>
    <w:rsid w:val="0054625F"/>
    <w:rsid w:val="0055217A"/>
    <w:rsid w:val="00564F6B"/>
    <w:rsid w:val="00567ECD"/>
    <w:rsid w:val="00575E9D"/>
    <w:rsid w:val="00580F5D"/>
    <w:rsid w:val="00581F61"/>
    <w:rsid w:val="005835C1"/>
    <w:rsid w:val="005952CD"/>
    <w:rsid w:val="00597787"/>
    <w:rsid w:val="005A0381"/>
    <w:rsid w:val="005A2BBD"/>
    <w:rsid w:val="005B4992"/>
    <w:rsid w:val="005C118B"/>
    <w:rsid w:val="005D6315"/>
    <w:rsid w:val="005E0226"/>
    <w:rsid w:val="005E05E4"/>
    <w:rsid w:val="005E6125"/>
    <w:rsid w:val="005F5454"/>
    <w:rsid w:val="005F6CD2"/>
    <w:rsid w:val="00607A1A"/>
    <w:rsid w:val="00611279"/>
    <w:rsid w:val="00612341"/>
    <w:rsid w:val="00613303"/>
    <w:rsid w:val="00613584"/>
    <w:rsid w:val="00613B10"/>
    <w:rsid w:val="00614285"/>
    <w:rsid w:val="00620A0C"/>
    <w:rsid w:val="00626209"/>
    <w:rsid w:val="00634949"/>
    <w:rsid w:val="00636A2F"/>
    <w:rsid w:val="00637A06"/>
    <w:rsid w:val="006438A8"/>
    <w:rsid w:val="00646048"/>
    <w:rsid w:val="00654A35"/>
    <w:rsid w:val="00661BE0"/>
    <w:rsid w:val="00663674"/>
    <w:rsid w:val="00672C82"/>
    <w:rsid w:val="00680523"/>
    <w:rsid w:val="0068120C"/>
    <w:rsid w:val="00687CDF"/>
    <w:rsid w:val="006948CC"/>
    <w:rsid w:val="006A10D1"/>
    <w:rsid w:val="006A4FCF"/>
    <w:rsid w:val="006A64CA"/>
    <w:rsid w:val="006B72A6"/>
    <w:rsid w:val="006C1DFC"/>
    <w:rsid w:val="006D00ED"/>
    <w:rsid w:val="006D019C"/>
    <w:rsid w:val="006D0F24"/>
    <w:rsid w:val="006E169D"/>
    <w:rsid w:val="006E7297"/>
    <w:rsid w:val="006F3891"/>
    <w:rsid w:val="00700B59"/>
    <w:rsid w:val="00705726"/>
    <w:rsid w:val="007071F7"/>
    <w:rsid w:val="00713C95"/>
    <w:rsid w:val="007178D1"/>
    <w:rsid w:val="00720D4C"/>
    <w:rsid w:val="00725D25"/>
    <w:rsid w:val="0072618A"/>
    <w:rsid w:val="00734774"/>
    <w:rsid w:val="007365FB"/>
    <w:rsid w:val="0074450E"/>
    <w:rsid w:val="00753217"/>
    <w:rsid w:val="00762E35"/>
    <w:rsid w:val="0076312D"/>
    <w:rsid w:val="00764C8E"/>
    <w:rsid w:val="007656F4"/>
    <w:rsid w:val="00772609"/>
    <w:rsid w:val="007756CF"/>
    <w:rsid w:val="00777841"/>
    <w:rsid w:val="00777F40"/>
    <w:rsid w:val="00786A10"/>
    <w:rsid w:val="00786BC2"/>
    <w:rsid w:val="00794E20"/>
    <w:rsid w:val="0079784B"/>
    <w:rsid w:val="007A567B"/>
    <w:rsid w:val="007A5C12"/>
    <w:rsid w:val="007B5ED8"/>
    <w:rsid w:val="007C612C"/>
    <w:rsid w:val="007D0429"/>
    <w:rsid w:val="007D5335"/>
    <w:rsid w:val="007D7C48"/>
    <w:rsid w:val="007E7E42"/>
    <w:rsid w:val="007F19EF"/>
    <w:rsid w:val="007F2873"/>
    <w:rsid w:val="007F422B"/>
    <w:rsid w:val="007F5FC1"/>
    <w:rsid w:val="00801CFA"/>
    <w:rsid w:val="00803E08"/>
    <w:rsid w:val="008077CC"/>
    <w:rsid w:val="008149AA"/>
    <w:rsid w:val="0082253A"/>
    <w:rsid w:val="0083443A"/>
    <w:rsid w:val="00837E37"/>
    <w:rsid w:val="00844502"/>
    <w:rsid w:val="00865DE1"/>
    <w:rsid w:val="00870712"/>
    <w:rsid w:val="008761FA"/>
    <w:rsid w:val="0087668B"/>
    <w:rsid w:val="00884AE3"/>
    <w:rsid w:val="00885F28"/>
    <w:rsid w:val="00886AFF"/>
    <w:rsid w:val="0089210E"/>
    <w:rsid w:val="00897370"/>
    <w:rsid w:val="008A1B41"/>
    <w:rsid w:val="008A3566"/>
    <w:rsid w:val="008A61EC"/>
    <w:rsid w:val="008B1031"/>
    <w:rsid w:val="008B170D"/>
    <w:rsid w:val="008C2822"/>
    <w:rsid w:val="008C360F"/>
    <w:rsid w:val="008C6272"/>
    <w:rsid w:val="008C75DA"/>
    <w:rsid w:val="008D24D5"/>
    <w:rsid w:val="008E0A61"/>
    <w:rsid w:val="008E6922"/>
    <w:rsid w:val="008F5402"/>
    <w:rsid w:val="009004E4"/>
    <w:rsid w:val="00912086"/>
    <w:rsid w:val="009163BE"/>
    <w:rsid w:val="0091704E"/>
    <w:rsid w:val="00923147"/>
    <w:rsid w:val="009253E1"/>
    <w:rsid w:val="00926297"/>
    <w:rsid w:val="00930325"/>
    <w:rsid w:val="0095174A"/>
    <w:rsid w:val="009628B1"/>
    <w:rsid w:val="009679A9"/>
    <w:rsid w:val="009741B2"/>
    <w:rsid w:val="00982447"/>
    <w:rsid w:val="009844D2"/>
    <w:rsid w:val="00992E27"/>
    <w:rsid w:val="00995C1D"/>
    <w:rsid w:val="009A099A"/>
    <w:rsid w:val="009B1A36"/>
    <w:rsid w:val="009B3432"/>
    <w:rsid w:val="009C47E6"/>
    <w:rsid w:val="009C4BC9"/>
    <w:rsid w:val="009C76BA"/>
    <w:rsid w:val="009D249F"/>
    <w:rsid w:val="009D7545"/>
    <w:rsid w:val="009E35E4"/>
    <w:rsid w:val="009F4DFB"/>
    <w:rsid w:val="009F6583"/>
    <w:rsid w:val="00A03371"/>
    <w:rsid w:val="00A03890"/>
    <w:rsid w:val="00A24667"/>
    <w:rsid w:val="00A32B2F"/>
    <w:rsid w:val="00A361B5"/>
    <w:rsid w:val="00A404E3"/>
    <w:rsid w:val="00A453C5"/>
    <w:rsid w:val="00A50620"/>
    <w:rsid w:val="00A536ED"/>
    <w:rsid w:val="00A60E88"/>
    <w:rsid w:val="00A61404"/>
    <w:rsid w:val="00A62D9E"/>
    <w:rsid w:val="00A63DBE"/>
    <w:rsid w:val="00A63F76"/>
    <w:rsid w:val="00A81F4D"/>
    <w:rsid w:val="00A848B3"/>
    <w:rsid w:val="00A857BE"/>
    <w:rsid w:val="00A85E4C"/>
    <w:rsid w:val="00A90D75"/>
    <w:rsid w:val="00A95A2B"/>
    <w:rsid w:val="00A97A7F"/>
    <w:rsid w:val="00AA5CE6"/>
    <w:rsid w:val="00AC1024"/>
    <w:rsid w:val="00AC4F11"/>
    <w:rsid w:val="00AE12EA"/>
    <w:rsid w:val="00AE5E53"/>
    <w:rsid w:val="00AE6A6B"/>
    <w:rsid w:val="00AF44D9"/>
    <w:rsid w:val="00AF7456"/>
    <w:rsid w:val="00B00362"/>
    <w:rsid w:val="00B05E24"/>
    <w:rsid w:val="00B06075"/>
    <w:rsid w:val="00B0671F"/>
    <w:rsid w:val="00B17C80"/>
    <w:rsid w:val="00B17C87"/>
    <w:rsid w:val="00B24887"/>
    <w:rsid w:val="00B32478"/>
    <w:rsid w:val="00B379C8"/>
    <w:rsid w:val="00B42726"/>
    <w:rsid w:val="00B45117"/>
    <w:rsid w:val="00B52AE0"/>
    <w:rsid w:val="00B57AA1"/>
    <w:rsid w:val="00B61B00"/>
    <w:rsid w:val="00B65EEA"/>
    <w:rsid w:val="00B82FE6"/>
    <w:rsid w:val="00B8515D"/>
    <w:rsid w:val="00B85CF1"/>
    <w:rsid w:val="00B87EBC"/>
    <w:rsid w:val="00B94018"/>
    <w:rsid w:val="00B94F8E"/>
    <w:rsid w:val="00BA010A"/>
    <w:rsid w:val="00BA0763"/>
    <w:rsid w:val="00BA5C12"/>
    <w:rsid w:val="00BA608C"/>
    <w:rsid w:val="00BA629E"/>
    <w:rsid w:val="00BA6572"/>
    <w:rsid w:val="00BA77C1"/>
    <w:rsid w:val="00BB2D22"/>
    <w:rsid w:val="00BB54D8"/>
    <w:rsid w:val="00BB54FE"/>
    <w:rsid w:val="00BC378B"/>
    <w:rsid w:val="00BC7627"/>
    <w:rsid w:val="00BD1120"/>
    <w:rsid w:val="00BD7135"/>
    <w:rsid w:val="00BF015C"/>
    <w:rsid w:val="00BF3482"/>
    <w:rsid w:val="00BF41DC"/>
    <w:rsid w:val="00BF4CE4"/>
    <w:rsid w:val="00C034FB"/>
    <w:rsid w:val="00C072E1"/>
    <w:rsid w:val="00C115E4"/>
    <w:rsid w:val="00C118EF"/>
    <w:rsid w:val="00C17588"/>
    <w:rsid w:val="00C2024A"/>
    <w:rsid w:val="00C21A1E"/>
    <w:rsid w:val="00C25B7C"/>
    <w:rsid w:val="00C30959"/>
    <w:rsid w:val="00C31B53"/>
    <w:rsid w:val="00C32569"/>
    <w:rsid w:val="00C325B2"/>
    <w:rsid w:val="00C36D3C"/>
    <w:rsid w:val="00C4419B"/>
    <w:rsid w:val="00C50AF7"/>
    <w:rsid w:val="00C52818"/>
    <w:rsid w:val="00C57B77"/>
    <w:rsid w:val="00C64189"/>
    <w:rsid w:val="00C6701F"/>
    <w:rsid w:val="00C67785"/>
    <w:rsid w:val="00C746BF"/>
    <w:rsid w:val="00C776B2"/>
    <w:rsid w:val="00C91962"/>
    <w:rsid w:val="00C95521"/>
    <w:rsid w:val="00C95C9B"/>
    <w:rsid w:val="00CA3267"/>
    <w:rsid w:val="00CA3E2E"/>
    <w:rsid w:val="00CA442D"/>
    <w:rsid w:val="00CA46B9"/>
    <w:rsid w:val="00CA65D7"/>
    <w:rsid w:val="00CB1E5D"/>
    <w:rsid w:val="00CB5C67"/>
    <w:rsid w:val="00CC5F83"/>
    <w:rsid w:val="00CD16FD"/>
    <w:rsid w:val="00CE57D3"/>
    <w:rsid w:val="00D013BF"/>
    <w:rsid w:val="00D017FE"/>
    <w:rsid w:val="00D102A6"/>
    <w:rsid w:val="00D15E77"/>
    <w:rsid w:val="00D17E67"/>
    <w:rsid w:val="00D20F11"/>
    <w:rsid w:val="00D21C9A"/>
    <w:rsid w:val="00D26824"/>
    <w:rsid w:val="00D304B3"/>
    <w:rsid w:val="00D329BB"/>
    <w:rsid w:val="00D341B0"/>
    <w:rsid w:val="00D4067C"/>
    <w:rsid w:val="00D40C93"/>
    <w:rsid w:val="00D41E9D"/>
    <w:rsid w:val="00D441C2"/>
    <w:rsid w:val="00D51235"/>
    <w:rsid w:val="00D5410E"/>
    <w:rsid w:val="00D54A41"/>
    <w:rsid w:val="00D57A60"/>
    <w:rsid w:val="00D60BE3"/>
    <w:rsid w:val="00D66850"/>
    <w:rsid w:val="00D73319"/>
    <w:rsid w:val="00D75B19"/>
    <w:rsid w:val="00D932F7"/>
    <w:rsid w:val="00D95B4C"/>
    <w:rsid w:val="00DB77B8"/>
    <w:rsid w:val="00DC3216"/>
    <w:rsid w:val="00DC606C"/>
    <w:rsid w:val="00DD0817"/>
    <w:rsid w:val="00DD5E8A"/>
    <w:rsid w:val="00DE15D6"/>
    <w:rsid w:val="00DE2FCB"/>
    <w:rsid w:val="00DE3E44"/>
    <w:rsid w:val="00E052EC"/>
    <w:rsid w:val="00E10E41"/>
    <w:rsid w:val="00E12AF9"/>
    <w:rsid w:val="00E25842"/>
    <w:rsid w:val="00E27D96"/>
    <w:rsid w:val="00E32C46"/>
    <w:rsid w:val="00E41FC9"/>
    <w:rsid w:val="00E523C6"/>
    <w:rsid w:val="00E52745"/>
    <w:rsid w:val="00E54F9A"/>
    <w:rsid w:val="00E5785B"/>
    <w:rsid w:val="00E64A89"/>
    <w:rsid w:val="00E67624"/>
    <w:rsid w:val="00E874D3"/>
    <w:rsid w:val="00E92D33"/>
    <w:rsid w:val="00EA25FD"/>
    <w:rsid w:val="00EA5F6D"/>
    <w:rsid w:val="00EB0639"/>
    <w:rsid w:val="00EB662C"/>
    <w:rsid w:val="00EB6B8B"/>
    <w:rsid w:val="00EB74E8"/>
    <w:rsid w:val="00EC2134"/>
    <w:rsid w:val="00EC3225"/>
    <w:rsid w:val="00EC463A"/>
    <w:rsid w:val="00ED21D7"/>
    <w:rsid w:val="00ED6D2E"/>
    <w:rsid w:val="00EE21AC"/>
    <w:rsid w:val="00EF52BD"/>
    <w:rsid w:val="00F0400C"/>
    <w:rsid w:val="00F1299D"/>
    <w:rsid w:val="00F16C1F"/>
    <w:rsid w:val="00F211E3"/>
    <w:rsid w:val="00F26F4E"/>
    <w:rsid w:val="00F27748"/>
    <w:rsid w:val="00F407A0"/>
    <w:rsid w:val="00F57AE8"/>
    <w:rsid w:val="00F679AC"/>
    <w:rsid w:val="00F70618"/>
    <w:rsid w:val="00F7077C"/>
    <w:rsid w:val="00F70FC9"/>
    <w:rsid w:val="00F7783D"/>
    <w:rsid w:val="00F77CE1"/>
    <w:rsid w:val="00F83BBF"/>
    <w:rsid w:val="00F8413B"/>
    <w:rsid w:val="00F84E01"/>
    <w:rsid w:val="00F90095"/>
    <w:rsid w:val="00F948FA"/>
    <w:rsid w:val="00FA11FC"/>
    <w:rsid w:val="00FA28DE"/>
    <w:rsid w:val="00FA2D32"/>
    <w:rsid w:val="00FA6B61"/>
    <w:rsid w:val="00FB0924"/>
    <w:rsid w:val="00FB4C6F"/>
    <w:rsid w:val="00FD1F90"/>
    <w:rsid w:val="00FE31F8"/>
    <w:rsid w:val="00FE5482"/>
    <w:rsid w:val="00FE58BE"/>
    <w:rsid w:val="00FF3064"/>
    <w:rsid w:val="00FF3299"/>
    <w:rsid w:val="00FF6659"/>
    <w:rsid w:val="00FF6E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FD09E1F"/>
  <w15:chartTrackingRefBased/>
  <w15:docId w15:val="{24B9CF11-037A-41BB-B85B-5D2B8324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3C6"/>
    <w:rPr>
      <w:rFonts w:ascii="Helvetica" w:hAnsi="Helvetica"/>
      <w:sz w:val="24"/>
    </w:rPr>
  </w:style>
  <w:style w:type="paragraph" w:styleId="Ttol1">
    <w:name w:val="heading 1"/>
    <w:basedOn w:val="Normal"/>
    <w:next w:val="Normal"/>
    <w:link w:val="Ttol1Car"/>
    <w:uiPriority w:val="9"/>
    <w:qFormat/>
    <w:rsid w:val="00E874D3"/>
    <w:pPr>
      <w:keepNext/>
      <w:keepLines/>
      <w:spacing w:before="240" w:after="0"/>
      <w:outlineLvl w:val="0"/>
    </w:pPr>
    <w:rPr>
      <w:rFonts w:eastAsiaTheme="majorEastAsia" w:cstheme="majorBidi"/>
      <w:b/>
      <w:color w:val="800000"/>
      <w:sz w:val="32"/>
      <w:szCs w:val="32"/>
    </w:rPr>
  </w:style>
  <w:style w:type="paragraph" w:styleId="Ttol2">
    <w:name w:val="heading 2"/>
    <w:basedOn w:val="Normal"/>
    <w:next w:val="Normal"/>
    <w:link w:val="Ttol2Car"/>
    <w:uiPriority w:val="9"/>
    <w:unhideWhenUsed/>
    <w:qFormat/>
    <w:rsid w:val="00F841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E874D3"/>
    <w:rPr>
      <w:rFonts w:ascii="Helvetica" w:eastAsiaTheme="majorEastAsia" w:hAnsi="Helvetica" w:cstheme="majorBidi"/>
      <w:b/>
      <w:color w:val="800000"/>
      <w:sz w:val="32"/>
      <w:szCs w:val="32"/>
    </w:rPr>
  </w:style>
  <w:style w:type="paragraph" w:styleId="Capalera">
    <w:name w:val="header"/>
    <w:basedOn w:val="Normal"/>
    <w:link w:val="CapaleraCar"/>
    <w:uiPriority w:val="99"/>
    <w:unhideWhenUsed/>
    <w:rsid w:val="0028064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280645"/>
  </w:style>
  <w:style w:type="paragraph" w:styleId="Peu">
    <w:name w:val="footer"/>
    <w:basedOn w:val="Normal"/>
    <w:link w:val="PeuCar"/>
    <w:uiPriority w:val="99"/>
    <w:unhideWhenUsed/>
    <w:rsid w:val="0028064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280645"/>
  </w:style>
  <w:style w:type="character" w:styleId="Refernciasubtil">
    <w:name w:val="Subtle Reference"/>
    <w:uiPriority w:val="31"/>
    <w:qFormat/>
    <w:rsid w:val="009D249F"/>
    <w:rPr>
      <w:smallCaps/>
      <w:color w:val="5A5A5A"/>
    </w:rPr>
  </w:style>
  <w:style w:type="paragraph" w:styleId="TtoldelIDC">
    <w:name w:val="TOC Heading"/>
    <w:basedOn w:val="Ttol1"/>
    <w:next w:val="Normal"/>
    <w:uiPriority w:val="39"/>
    <w:unhideWhenUsed/>
    <w:qFormat/>
    <w:rsid w:val="003B16BE"/>
    <w:pPr>
      <w:outlineLvl w:val="9"/>
    </w:pPr>
    <w:rPr>
      <w:lang w:eastAsia="ca-ES"/>
    </w:rPr>
  </w:style>
  <w:style w:type="paragraph" w:styleId="IDC1">
    <w:name w:val="toc 1"/>
    <w:basedOn w:val="Normal"/>
    <w:next w:val="Normal"/>
    <w:autoRedefine/>
    <w:uiPriority w:val="39"/>
    <w:unhideWhenUsed/>
    <w:rsid w:val="003B16BE"/>
    <w:pPr>
      <w:spacing w:after="100"/>
    </w:pPr>
  </w:style>
  <w:style w:type="character" w:styleId="Enlla">
    <w:name w:val="Hyperlink"/>
    <w:basedOn w:val="Tipusdelletraperdefectedelpargraf"/>
    <w:uiPriority w:val="99"/>
    <w:unhideWhenUsed/>
    <w:rsid w:val="003B16BE"/>
    <w:rPr>
      <w:color w:val="0563C1" w:themeColor="hyperlink"/>
      <w:u w:val="single"/>
    </w:rPr>
  </w:style>
  <w:style w:type="paragraph" w:customStyle="1" w:styleId="paragraph">
    <w:name w:val="paragraph"/>
    <w:basedOn w:val="Normal"/>
    <w:rsid w:val="007F5FC1"/>
    <w:pPr>
      <w:spacing w:before="100" w:beforeAutospacing="1" w:after="100" w:afterAutospacing="1" w:line="240" w:lineRule="auto"/>
    </w:pPr>
    <w:rPr>
      <w:rFonts w:ascii="Times New Roman" w:eastAsia="Times New Roman" w:hAnsi="Times New Roman" w:cs="Times New Roman"/>
      <w:szCs w:val="24"/>
      <w:lang w:eastAsia="ca-ES"/>
    </w:rPr>
  </w:style>
  <w:style w:type="character" w:customStyle="1" w:styleId="normaltextrun">
    <w:name w:val="normaltextrun"/>
    <w:basedOn w:val="Tipusdelletraperdefectedelpargraf"/>
    <w:rsid w:val="007F5FC1"/>
  </w:style>
  <w:style w:type="character" w:customStyle="1" w:styleId="eop">
    <w:name w:val="eop"/>
    <w:basedOn w:val="Tipusdelletraperdefectedelpargraf"/>
    <w:rsid w:val="007F5FC1"/>
  </w:style>
  <w:style w:type="character" w:customStyle="1" w:styleId="spellingerror">
    <w:name w:val="spellingerror"/>
    <w:basedOn w:val="Tipusdelletraperdefectedelpargraf"/>
    <w:rsid w:val="007F5FC1"/>
  </w:style>
  <w:style w:type="paragraph" w:styleId="Senseespaiat">
    <w:name w:val="No Spacing"/>
    <w:uiPriority w:val="1"/>
    <w:qFormat/>
    <w:rsid w:val="00661BE0"/>
    <w:pPr>
      <w:spacing w:after="0" w:line="240" w:lineRule="auto"/>
    </w:pPr>
  </w:style>
  <w:style w:type="character" w:styleId="Refernciadecomentari">
    <w:name w:val="annotation reference"/>
    <w:uiPriority w:val="99"/>
    <w:rsid w:val="00AE6A6B"/>
    <w:rPr>
      <w:sz w:val="16"/>
      <w:szCs w:val="16"/>
    </w:rPr>
  </w:style>
  <w:style w:type="paragraph" w:styleId="Textdecomentari">
    <w:name w:val="annotation text"/>
    <w:basedOn w:val="Normal"/>
    <w:link w:val="TextdecomentariCar"/>
    <w:uiPriority w:val="99"/>
    <w:rsid w:val="00AE6A6B"/>
    <w:pPr>
      <w:spacing w:after="0" w:line="240" w:lineRule="auto"/>
    </w:pPr>
    <w:rPr>
      <w:rFonts w:eastAsia="Times New Roman" w:cs="Times New Roman"/>
      <w:b/>
      <w:sz w:val="20"/>
      <w:szCs w:val="20"/>
      <w:lang w:eastAsia="ca-ES"/>
    </w:rPr>
  </w:style>
  <w:style w:type="character" w:customStyle="1" w:styleId="TextdecomentariCar">
    <w:name w:val="Text de comentari Car"/>
    <w:basedOn w:val="Tipusdelletraperdefectedelpargraf"/>
    <w:link w:val="Textdecomentari"/>
    <w:uiPriority w:val="99"/>
    <w:rsid w:val="00AE6A6B"/>
    <w:rPr>
      <w:rFonts w:ascii="Arial" w:eastAsia="Times New Roman" w:hAnsi="Arial" w:cs="Times New Roman"/>
      <w:b/>
      <w:sz w:val="20"/>
      <w:szCs w:val="20"/>
      <w:lang w:eastAsia="ca-ES"/>
    </w:rPr>
  </w:style>
  <w:style w:type="paragraph" w:styleId="Textdeglobus">
    <w:name w:val="Balloon Text"/>
    <w:basedOn w:val="Normal"/>
    <w:link w:val="TextdeglobusCar"/>
    <w:uiPriority w:val="99"/>
    <w:semiHidden/>
    <w:unhideWhenUsed/>
    <w:rsid w:val="00AE6A6B"/>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AE6A6B"/>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rsid w:val="00D304B3"/>
    <w:pPr>
      <w:spacing w:after="160"/>
    </w:pPr>
    <w:rPr>
      <w:rFonts w:asciiTheme="minorHAnsi" w:eastAsiaTheme="minorHAnsi" w:hAnsiTheme="minorHAnsi" w:cstheme="minorBidi"/>
      <w:bCs/>
      <w:lang w:eastAsia="en-US"/>
    </w:rPr>
  </w:style>
  <w:style w:type="character" w:customStyle="1" w:styleId="TemadelcomentariCar">
    <w:name w:val="Tema del comentari Car"/>
    <w:basedOn w:val="TextdecomentariCar"/>
    <w:link w:val="Temadelcomentari"/>
    <w:uiPriority w:val="99"/>
    <w:semiHidden/>
    <w:rsid w:val="00D304B3"/>
    <w:rPr>
      <w:rFonts w:ascii="Arial" w:eastAsia="Times New Roman" w:hAnsi="Arial" w:cs="Times New Roman"/>
      <w:b/>
      <w:bCs/>
      <w:sz w:val="20"/>
      <w:szCs w:val="20"/>
      <w:lang w:eastAsia="ca-ES"/>
    </w:rPr>
  </w:style>
  <w:style w:type="paragraph" w:styleId="Pargrafdellista">
    <w:name w:val="List Paragraph"/>
    <w:basedOn w:val="Normal"/>
    <w:uiPriority w:val="34"/>
    <w:qFormat/>
    <w:rsid w:val="00EE21AC"/>
    <w:pPr>
      <w:ind w:left="720"/>
      <w:contextualSpacing/>
    </w:pPr>
  </w:style>
  <w:style w:type="table" w:styleId="Taulaambquadrcula">
    <w:name w:val="Table Grid"/>
    <w:basedOn w:val="Taulanormal"/>
    <w:uiPriority w:val="39"/>
    <w:rsid w:val="005F5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next w:val="Normal"/>
    <w:link w:val="TtolCar"/>
    <w:uiPriority w:val="10"/>
    <w:qFormat/>
    <w:rsid w:val="00E27D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Tipusdelletraperdefectedelpargraf"/>
    <w:link w:val="Ttol"/>
    <w:uiPriority w:val="10"/>
    <w:rsid w:val="00E27D96"/>
    <w:rPr>
      <w:rFonts w:asciiTheme="majorHAnsi" w:eastAsiaTheme="majorEastAsia" w:hAnsiTheme="majorHAnsi" w:cstheme="majorBidi"/>
      <w:spacing w:val="-10"/>
      <w:kern w:val="28"/>
      <w:sz w:val="56"/>
      <w:szCs w:val="56"/>
    </w:rPr>
  </w:style>
  <w:style w:type="character" w:styleId="Enllavisitat">
    <w:name w:val="FollowedHyperlink"/>
    <w:basedOn w:val="Tipusdelletraperdefectedelpargraf"/>
    <w:uiPriority w:val="99"/>
    <w:semiHidden/>
    <w:unhideWhenUsed/>
    <w:rsid w:val="00762E35"/>
    <w:rPr>
      <w:color w:val="954F72" w:themeColor="followedHyperlink"/>
      <w:u w:val="single"/>
    </w:rPr>
  </w:style>
  <w:style w:type="paragraph" w:styleId="IDC2">
    <w:name w:val="toc 2"/>
    <w:basedOn w:val="Normal"/>
    <w:next w:val="Normal"/>
    <w:autoRedefine/>
    <w:uiPriority w:val="39"/>
    <w:unhideWhenUsed/>
    <w:rsid w:val="0082253A"/>
    <w:pPr>
      <w:tabs>
        <w:tab w:val="right" w:leader="dot" w:pos="8494"/>
      </w:tabs>
      <w:spacing w:after="100"/>
      <w:ind w:left="220"/>
    </w:pPr>
    <w:rPr>
      <w:rFonts w:eastAsiaTheme="minorEastAsia" w:cs="Times New Roman"/>
      <w:b/>
      <w:noProof/>
      <w:sz w:val="22"/>
      <w:lang w:eastAsia="ca-ES"/>
    </w:rPr>
  </w:style>
  <w:style w:type="paragraph" w:styleId="IDC3">
    <w:name w:val="toc 3"/>
    <w:basedOn w:val="Normal"/>
    <w:next w:val="Normal"/>
    <w:autoRedefine/>
    <w:uiPriority w:val="39"/>
    <w:unhideWhenUsed/>
    <w:rsid w:val="00E874D3"/>
    <w:pPr>
      <w:spacing w:after="100"/>
      <w:ind w:left="440"/>
    </w:pPr>
    <w:rPr>
      <w:rFonts w:asciiTheme="minorHAnsi" w:eastAsiaTheme="minorEastAsia" w:hAnsiTheme="minorHAnsi" w:cs="Times New Roman"/>
      <w:sz w:val="22"/>
      <w:lang w:eastAsia="ca-ES"/>
    </w:rPr>
  </w:style>
  <w:style w:type="paragraph" w:customStyle="1" w:styleId="msonormal0">
    <w:name w:val="msonormal"/>
    <w:basedOn w:val="Normal"/>
    <w:rsid w:val="00B52AE0"/>
    <w:pPr>
      <w:spacing w:before="100" w:beforeAutospacing="1" w:after="100" w:afterAutospacing="1" w:line="240" w:lineRule="auto"/>
    </w:pPr>
    <w:rPr>
      <w:rFonts w:ascii="Times New Roman" w:eastAsia="Times New Roman" w:hAnsi="Times New Roman" w:cs="Times New Roman"/>
      <w:szCs w:val="24"/>
      <w:lang w:eastAsia="ca-ES"/>
    </w:rPr>
  </w:style>
  <w:style w:type="paragraph" w:customStyle="1" w:styleId="xl66">
    <w:name w:val="xl66"/>
    <w:basedOn w:val="Normal"/>
    <w:rsid w:val="00B52AE0"/>
    <w:pPr>
      <w:spacing w:before="100" w:beforeAutospacing="1" w:after="100" w:afterAutospacing="1" w:line="240" w:lineRule="auto"/>
      <w:textAlignment w:val="center"/>
    </w:pPr>
    <w:rPr>
      <w:rFonts w:ascii="Times New Roman" w:eastAsia="Times New Roman" w:hAnsi="Times New Roman" w:cs="Times New Roman"/>
      <w:szCs w:val="24"/>
      <w:lang w:eastAsia="ca-ES"/>
    </w:rPr>
  </w:style>
  <w:style w:type="paragraph" w:customStyle="1" w:styleId="xl67">
    <w:name w:val="xl67"/>
    <w:basedOn w:val="Normal"/>
    <w:rsid w:val="00B52AE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center"/>
    </w:pPr>
    <w:rPr>
      <w:rFonts w:ascii="Times New Roman" w:eastAsia="Times New Roman" w:hAnsi="Times New Roman" w:cs="Times New Roman"/>
      <w:color w:val="000000"/>
      <w:szCs w:val="24"/>
      <w:lang w:eastAsia="ca-ES"/>
    </w:rPr>
  </w:style>
  <w:style w:type="paragraph" w:customStyle="1" w:styleId="xl68">
    <w:name w:val="xl68"/>
    <w:basedOn w:val="Normal"/>
    <w:rsid w:val="00B52AE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Cs w:val="24"/>
      <w:lang w:eastAsia="ca-ES"/>
    </w:rPr>
  </w:style>
  <w:style w:type="paragraph" w:customStyle="1" w:styleId="xl69">
    <w:name w:val="xl69"/>
    <w:basedOn w:val="Normal"/>
    <w:rsid w:val="00B52AE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lang w:eastAsia="ca-ES"/>
    </w:rPr>
  </w:style>
  <w:style w:type="character" w:customStyle="1" w:styleId="Ttol2Car">
    <w:name w:val="Títol 2 Car"/>
    <w:basedOn w:val="Tipusdelletraperdefectedelpargraf"/>
    <w:link w:val="Ttol2"/>
    <w:uiPriority w:val="9"/>
    <w:rsid w:val="00F8413B"/>
    <w:rPr>
      <w:rFonts w:asciiTheme="majorHAnsi" w:eastAsiaTheme="majorEastAsia" w:hAnsiTheme="majorHAnsi" w:cstheme="majorBidi"/>
      <w:color w:val="2E74B5" w:themeColor="accent1" w:themeShade="BF"/>
      <w:sz w:val="26"/>
      <w:szCs w:val="26"/>
    </w:rPr>
  </w:style>
  <w:style w:type="character" w:customStyle="1" w:styleId="estilo4">
    <w:name w:val="estilo4"/>
    <w:basedOn w:val="Tipusdelletraperdefectedelpargraf"/>
    <w:rsid w:val="0017499B"/>
  </w:style>
  <w:style w:type="character" w:customStyle="1" w:styleId="div-italic">
    <w:name w:val="div-italic"/>
    <w:basedOn w:val="Tipusdelletraperdefectedelpargraf"/>
    <w:rsid w:val="008B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741">
      <w:bodyDiv w:val="1"/>
      <w:marLeft w:val="0"/>
      <w:marRight w:val="0"/>
      <w:marTop w:val="0"/>
      <w:marBottom w:val="0"/>
      <w:divBdr>
        <w:top w:val="none" w:sz="0" w:space="0" w:color="auto"/>
        <w:left w:val="none" w:sz="0" w:space="0" w:color="auto"/>
        <w:bottom w:val="none" w:sz="0" w:space="0" w:color="auto"/>
        <w:right w:val="none" w:sz="0" w:space="0" w:color="auto"/>
      </w:divBdr>
    </w:div>
    <w:div w:id="67650491">
      <w:bodyDiv w:val="1"/>
      <w:marLeft w:val="0"/>
      <w:marRight w:val="0"/>
      <w:marTop w:val="0"/>
      <w:marBottom w:val="0"/>
      <w:divBdr>
        <w:top w:val="none" w:sz="0" w:space="0" w:color="auto"/>
        <w:left w:val="none" w:sz="0" w:space="0" w:color="auto"/>
        <w:bottom w:val="none" w:sz="0" w:space="0" w:color="auto"/>
        <w:right w:val="none" w:sz="0" w:space="0" w:color="auto"/>
      </w:divBdr>
    </w:div>
    <w:div w:id="147016349">
      <w:bodyDiv w:val="1"/>
      <w:marLeft w:val="0"/>
      <w:marRight w:val="0"/>
      <w:marTop w:val="0"/>
      <w:marBottom w:val="0"/>
      <w:divBdr>
        <w:top w:val="none" w:sz="0" w:space="0" w:color="auto"/>
        <w:left w:val="none" w:sz="0" w:space="0" w:color="auto"/>
        <w:bottom w:val="none" w:sz="0" w:space="0" w:color="auto"/>
        <w:right w:val="none" w:sz="0" w:space="0" w:color="auto"/>
      </w:divBdr>
    </w:div>
    <w:div w:id="251134795">
      <w:bodyDiv w:val="1"/>
      <w:marLeft w:val="0"/>
      <w:marRight w:val="0"/>
      <w:marTop w:val="0"/>
      <w:marBottom w:val="0"/>
      <w:divBdr>
        <w:top w:val="none" w:sz="0" w:space="0" w:color="auto"/>
        <w:left w:val="none" w:sz="0" w:space="0" w:color="auto"/>
        <w:bottom w:val="none" w:sz="0" w:space="0" w:color="auto"/>
        <w:right w:val="none" w:sz="0" w:space="0" w:color="auto"/>
      </w:divBdr>
    </w:div>
    <w:div w:id="294868172">
      <w:bodyDiv w:val="1"/>
      <w:marLeft w:val="0"/>
      <w:marRight w:val="0"/>
      <w:marTop w:val="0"/>
      <w:marBottom w:val="0"/>
      <w:divBdr>
        <w:top w:val="none" w:sz="0" w:space="0" w:color="auto"/>
        <w:left w:val="none" w:sz="0" w:space="0" w:color="auto"/>
        <w:bottom w:val="none" w:sz="0" w:space="0" w:color="auto"/>
        <w:right w:val="none" w:sz="0" w:space="0" w:color="auto"/>
      </w:divBdr>
    </w:div>
    <w:div w:id="338429548">
      <w:bodyDiv w:val="1"/>
      <w:marLeft w:val="0"/>
      <w:marRight w:val="0"/>
      <w:marTop w:val="0"/>
      <w:marBottom w:val="0"/>
      <w:divBdr>
        <w:top w:val="none" w:sz="0" w:space="0" w:color="auto"/>
        <w:left w:val="none" w:sz="0" w:space="0" w:color="auto"/>
        <w:bottom w:val="none" w:sz="0" w:space="0" w:color="auto"/>
        <w:right w:val="none" w:sz="0" w:space="0" w:color="auto"/>
      </w:divBdr>
    </w:div>
    <w:div w:id="441152519">
      <w:bodyDiv w:val="1"/>
      <w:marLeft w:val="0"/>
      <w:marRight w:val="0"/>
      <w:marTop w:val="0"/>
      <w:marBottom w:val="0"/>
      <w:divBdr>
        <w:top w:val="none" w:sz="0" w:space="0" w:color="auto"/>
        <w:left w:val="none" w:sz="0" w:space="0" w:color="auto"/>
        <w:bottom w:val="none" w:sz="0" w:space="0" w:color="auto"/>
        <w:right w:val="none" w:sz="0" w:space="0" w:color="auto"/>
      </w:divBdr>
      <w:divsChild>
        <w:div w:id="1973905796">
          <w:marLeft w:val="0"/>
          <w:marRight w:val="0"/>
          <w:marTop w:val="0"/>
          <w:marBottom w:val="0"/>
          <w:divBdr>
            <w:top w:val="none" w:sz="0" w:space="0" w:color="auto"/>
            <w:left w:val="none" w:sz="0" w:space="0" w:color="auto"/>
            <w:bottom w:val="none" w:sz="0" w:space="0" w:color="auto"/>
            <w:right w:val="none" w:sz="0" w:space="0" w:color="auto"/>
          </w:divBdr>
        </w:div>
        <w:div w:id="210700845">
          <w:marLeft w:val="0"/>
          <w:marRight w:val="0"/>
          <w:marTop w:val="0"/>
          <w:marBottom w:val="0"/>
          <w:divBdr>
            <w:top w:val="none" w:sz="0" w:space="0" w:color="auto"/>
            <w:left w:val="none" w:sz="0" w:space="0" w:color="auto"/>
            <w:bottom w:val="none" w:sz="0" w:space="0" w:color="auto"/>
            <w:right w:val="none" w:sz="0" w:space="0" w:color="auto"/>
          </w:divBdr>
        </w:div>
        <w:div w:id="1703281715">
          <w:marLeft w:val="0"/>
          <w:marRight w:val="0"/>
          <w:marTop w:val="0"/>
          <w:marBottom w:val="0"/>
          <w:divBdr>
            <w:top w:val="none" w:sz="0" w:space="0" w:color="auto"/>
            <w:left w:val="none" w:sz="0" w:space="0" w:color="auto"/>
            <w:bottom w:val="none" w:sz="0" w:space="0" w:color="auto"/>
            <w:right w:val="none" w:sz="0" w:space="0" w:color="auto"/>
          </w:divBdr>
        </w:div>
      </w:divsChild>
    </w:div>
    <w:div w:id="610209271">
      <w:bodyDiv w:val="1"/>
      <w:marLeft w:val="0"/>
      <w:marRight w:val="0"/>
      <w:marTop w:val="0"/>
      <w:marBottom w:val="0"/>
      <w:divBdr>
        <w:top w:val="none" w:sz="0" w:space="0" w:color="auto"/>
        <w:left w:val="none" w:sz="0" w:space="0" w:color="auto"/>
        <w:bottom w:val="none" w:sz="0" w:space="0" w:color="auto"/>
        <w:right w:val="none" w:sz="0" w:space="0" w:color="auto"/>
      </w:divBdr>
    </w:div>
    <w:div w:id="651568950">
      <w:bodyDiv w:val="1"/>
      <w:marLeft w:val="0"/>
      <w:marRight w:val="0"/>
      <w:marTop w:val="0"/>
      <w:marBottom w:val="0"/>
      <w:divBdr>
        <w:top w:val="none" w:sz="0" w:space="0" w:color="auto"/>
        <w:left w:val="none" w:sz="0" w:space="0" w:color="auto"/>
        <w:bottom w:val="none" w:sz="0" w:space="0" w:color="auto"/>
        <w:right w:val="none" w:sz="0" w:space="0" w:color="auto"/>
      </w:divBdr>
    </w:div>
    <w:div w:id="666440343">
      <w:bodyDiv w:val="1"/>
      <w:marLeft w:val="0"/>
      <w:marRight w:val="0"/>
      <w:marTop w:val="0"/>
      <w:marBottom w:val="0"/>
      <w:divBdr>
        <w:top w:val="none" w:sz="0" w:space="0" w:color="auto"/>
        <w:left w:val="none" w:sz="0" w:space="0" w:color="auto"/>
        <w:bottom w:val="none" w:sz="0" w:space="0" w:color="auto"/>
        <w:right w:val="none" w:sz="0" w:space="0" w:color="auto"/>
      </w:divBdr>
    </w:div>
    <w:div w:id="691997987">
      <w:bodyDiv w:val="1"/>
      <w:marLeft w:val="0"/>
      <w:marRight w:val="0"/>
      <w:marTop w:val="0"/>
      <w:marBottom w:val="0"/>
      <w:divBdr>
        <w:top w:val="none" w:sz="0" w:space="0" w:color="auto"/>
        <w:left w:val="none" w:sz="0" w:space="0" w:color="auto"/>
        <w:bottom w:val="none" w:sz="0" w:space="0" w:color="auto"/>
        <w:right w:val="none" w:sz="0" w:space="0" w:color="auto"/>
      </w:divBdr>
    </w:div>
    <w:div w:id="741372246">
      <w:bodyDiv w:val="1"/>
      <w:marLeft w:val="0"/>
      <w:marRight w:val="0"/>
      <w:marTop w:val="0"/>
      <w:marBottom w:val="0"/>
      <w:divBdr>
        <w:top w:val="none" w:sz="0" w:space="0" w:color="auto"/>
        <w:left w:val="none" w:sz="0" w:space="0" w:color="auto"/>
        <w:bottom w:val="none" w:sz="0" w:space="0" w:color="auto"/>
        <w:right w:val="none" w:sz="0" w:space="0" w:color="auto"/>
      </w:divBdr>
    </w:div>
    <w:div w:id="882249390">
      <w:bodyDiv w:val="1"/>
      <w:marLeft w:val="0"/>
      <w:marRight w:val="0"/>
      <w:marTop w:val="0"/>
      <w:marBottom w:val="0"/>
      <w:divBdr>
        <w:top w:val="none" w:sz="0" w:space="0" w:color="auto"/>
        <w:left w:val="none" w:sz="0" w:space="0" w:color="auto"/>
        <w:bottom w:val="none" w:sz="0" w:space="0" w:color="auto"/>
        <w:right w:val="none" w:sz="0" w:space="0" w:color="auto"/>
      </w:divBdr>
      <w:divsChild>
        <w:div w:id="985472361">
          <w:marLeft w:val="0"/>
          <w:marRight w:val="0"/>
          <w:marTop w:val="0"/>
          <w:marBottom w:val="0"/>
          <w:divBdr>
            <w:top w:val="none" w:sz="0" w:space="0" w:color="auto"/>
            <w:left w:val="none" w:sz="0" w:space="0" w:color="auto"/>
            <w:bottom w:val="none" w:sz="0" w:space="0" w:color="auto"/>
            <w:right w:val="none" w:sz="0" w:space="0" w:color="auto"/>
          </w:divBdr>
          <w:divsChild>
            <w:div w:id="652637755">
              <w:marLeft w:val="0"/>
              <w:marRight w:val="0"/>
              <w:marTop w:val="0"/>
              <w:marBottom w:val="0"/>
              <w:divBdr>
                <w:top w:val="none" w:sz="0" w:space="0" w:color="auto"/>
                <w:left w:val="none" w:sz="0" w:space="0" w:color="auto"/>
                <w:bottom w:val="none" w:sz="0" w:space="0" w:color="auto"/>
                <w:right w:val="none" w:sz="0" w:space="0" w:color="auto"/>
              </w:divBdr>
            </w:div>
            <w:div w:id="1627003045">
              <w:marLeft w:val="0"/>
              <w:marRight w:val="0"/>
              <w:marTop w:val="0"/>
              <w:marBottom w:val="0"/>
              <w:divBdr>
                <w:top w:val="none" w:sz="0" w:space="0" w:color="auto"/>
                <w:left w:val="none" w:sz="0" w:space="0" w:color="auto"/>
                <w:bottom w:val="none" w:sz="0" w:space="0" w:color="auto"/>
                <w:right w:val="none" w:sz="0" w:space="0" w:color="auto"/>
              </w:divBdr>
            </w:div>
            <w:div w:id="2102330502">
              <w:marLeft w:val="0"/>
              <w:marRight w:val="0"/>
              <w:marTop w:val="0"/>
              <w:marBottom w:val="0"/>
              <w:divBdr>
                <w:top w:val="none" w:sz="0" w:space="0" w:color="auto"/>
                <w:left w:val="none" w:sz="0" w:space="0" w:color="auto"/>
                <w:bottom w:val="none" w:sz="0" w:space="0" w:color="auto"/>
                <w:right w:val="none" w:sz="0" w:space="0" w:color="auto"/>
              </w:divBdr>
            </w:div>
            <w:div w:id="103698492">
              <w:marLeft w:val="0"/>
              <w:marRight w:val="0"/>
              <w:marTop w:val="0"/>
              <w:marBottom w:val="0"/>
              <w:divBdr>
                <w:top w:val="none" w:sz="0" w:space="0" w:color="auto"/>
                <w:left w:val="none" w:sz="0" w:space="0" w:color="auto"/>
                <w:bottom w:val="none" w:sz="0" w:space="0" w:color="auto"/>
                <w:right w:val="none" w:sz="0" w:space="0" w:color="auto"/>
              </w:divBdr>
            </w:div>
          </w:divsChild>
        </w:div>
        <w:div w:id="1432046894">
          <w:marLeft w:val="0"/>
          <w:marRight w:val="0"/>
          <w:marTop w:val="0"/>
          <w:marBottom w:val="0"/>
          <w:divBdr>
            <w:top w:val="none" w:sz="0" w:space="0" w:color="auto"/>
            <w:left w:val="none" w:sz="0" w:space="0" w:color="auto"/>
            <w:bottom w:val="none" w:sz="0" w:space="0" w:color="auto"/>
            <w:right w:val="none" w:sz="0" w:space="0" w:color="auto"/>
          </w:divBdr>
          <w:divsChild>
            <w:div w:id="1754233838">
              <w:marLeft w:val="0"/>
              <w:marRight w:val="0"/>
              <w:marTop w:val="0"/>
              <w:marBottom w:val="0"/>
              <w:divBdr>
                <w:top w:val="none" w:sz="0" w:space="0" w:color="auto"/>
                <w:left w:val="none" w:sz="0" w:space="0" w:color="auto"/>
                <w:bottom w:val="none" w:sz="0" w:space="0" w:color="auto"/>
                <w:right w:val="none" w:sz="0" w:space="0" w:color="auto"/>
              </w:divBdr>
            </w:div>
            <w:div w:id="2003268177">
              <w:marLeft w:val="0"/>
              <w:marRight w:val="0"/>
              <w:marTop w:val="0"/>
              <w:marBottom w:val="0"/>
              <w:divBdr>
                <w:top w:val="none" w:sz="0" w:space="0" w:color="auto"/>
                <w:left w:val="none" w:sz="0" w:space="0" w:color="auto"/>
                <w:bottom w:val="none" w:sz="0" w:space="0" w:color="auto"/>
                <w:right w:val="none" w:sz="0" w:space="0" w:color="auto"/>
              </w:divBdr>
            </w:div>
            <w:div w:id="1231769208">
              <w:marLeft w:val="0"/>
              <w:marRight w:val="0"/>
              <w:marTop w:val="0"/>
              <w:marBottom w:val="0"/>
              <w:divBdr>
                <w:top w:val="none" w:sz="0" w:space="0" w:color="auto"/>
                <w:left w:val="none" w:sz="0" w:space="0" w:color="auto"/>
                <w:bottom w:val="none" w:sz="0" w:space="0" w:color="auto"/>
                <w:right w:val="none" w:sz="0" w:space="0" w:color="auto"/>
              </w:divBdr>
            </w:div>
            <w:div w:id="2071035148">
              <w:marLeft w:val="0"/>
              <w:marRight w:val="0"/>
              <w:marTop w:val="0"/>
              <w:marBottom w:val="0"/>
              <w:divBdr>
                <w:top w:val="none" w:sz="0" w:space="0" w:color="auto"/>
                <w:left w:val="none" w:sz="0" w:space="0" w:color="auto"/>
                <w:bottom w:val="none" w:sz="0" w:space="0" w:color="auto"/>
                <w:right w:val="none" w:sz="0" w:space="0" w:color="auto"/>
              </w:divBdr>
            </w:div>
            <w:div w:id="1646277417">
              <w:marLeft w:val="0"/>
              <w:marRight w:val="0"/>
              <w:marTop w:val="0"/>
              <w:marBottom w:val="0"/>
              <w:divBdr>
                <w:top w:val="none" w:sz="0" w:space="0" w:color="auto"/>
                <w:left w:val="none" w:sz="0" w:space="0" w:color="auto"/>
                <w:bottom w:val="none" w:sz="0" w:space="0" w:color="auto"/>
                <w:right w:val="none" w:sz="0" w:space="0" w:color="auto"/>
              </w:divBdr>
            </w:div>
          </w:divsChild>
        </w:div>
        <w:div w:id="1975135406">
          <w:marLeft w:val="0"/>
          <w:marRight w:val="0"/>
          <w:marTop w:val="0"/>
          <w:marBottom w:val="0"/>
          <w:divBdr>
            <w:top w:val="none" w:sz="0" w:space="0" w:color="auto"/>
            <w:left w:val="none" w:sz="0" w:space="0" w:color="auto"/>
            <w:bottom w:val="none" w:sz="0" w:space="0" w:color="auto"/>
            <w:right w:val="none" w:sz="0" w:space="0" w:color="auto"/>
          </w:divBdr>
          <w:divsChild>
            <w:div w:id="1848641571">
              <w:marLeft w:val="0"/>
              <w:marRight w:val="0"/>
              <w:marTop w:val="0"/>
              <w:marBottom w:val="0"/>
              <w:divBdr>
                <w:top w:val="none" w:sz="0" w:space="0" w:color="auto"/>
                <w:left w:val="none" w:sz="0" w:space="0" w:color="auto"/>
                <w:bottom w:val="none" w:sz="0" w:space="0" w:color="auto"/>
                <w:right w:val="none" w:sz="0" w:space="0" w:color="auto"/>
              </w:divBdr>
            </w:div>
            <w:div w:id="575552955">
              <w:marLeft w:val="0"/>
              <w:marRight w:val="0"/>
              <w:marTop w:val="0"/>
              <w:marBottom w:val="0"/>
              <w:divBdr>
                <w:top w:val="none" w:sz="0" w:space="0" w:color="auto"/>
                <w:left w:val="none" w:sz="0" w:space="0" w:color="auto"/>
                <w:bottom w:val="none" w:sz="0" w:space="0" w:color="auto"/>
                <w:right w:val="none" w:sz="0" w:space="0" w:color="auto"/>
              </w:divBdr>
            </w:div>
            <w:div w:id="328025063">
              <w:marLeft w:val="0"/>
              <w:marRight w:val="0"/>
              <w:marTop w:val="0"/>
              <w:marBottom w:val="0"/>
              <w:divBdr>
                <w:top w:val="none" w:sz="0" w:space="0" w:color="auto"/>
                <w:left w:val="none" w:sz="0" w:space="0" w:color="auto"/>
                <w:bottom w:val="none" w:sz="0" w:space="0" w:color="auto"/>
                <w:right w:val="none" w:sz="0" w:space="0" w:color="auto"/>
              </w:divBdr>
            </w:div>
            <w:div w:id="1493250889">
              <w:marLeft w:val="0"/>
              <w:marRight w:val="0"/>
              <w:marTop w:val="0"/>
              <w:marBottom w:val="0"/>
              <w:divBdr>
                <w:top w:val="none" w:sz="0" w:space="0" w:color="auto"/>
                <w:left w:val="none" w:sz="0" w:space="0" w:color="auto"/>
                <w:bottom w:val="none" w:sz="0" w:space="0" w:color="auto"/>
                <w:right w:val="none" w:sz="0" w:space="0" w:color="auto"/>
              </w:divBdr>
            </w:div>
            <w:div w:id="137036863">
              <w:marLeft w:val="0"/>
              <w:marRight w:val="0"/>
              <w:marTop w:val="0"/>
              <w:marBottom w:val="0"/>
              <w:divBdr>
                <w:top w:val="none" w:sz="0" w:space="0" w:color="auto"/>
                <w:left w:val="none" w:sz="0" w:space="0" w:color="auto"/>
                <w:bottom w:val="none" w:sz="0" w:space="0" w:color="auto"/>
                <w:right w:val="none" w:sz="0" w:space="0" w:color="auto"/>
              </w:divBdr>
            </w:div>
          </w:divsChild>
        </w:div>
        <w:div w:id="1973944525">
          <w:marLeft w:val="0"/>
          <w:marRight w:val="0"/>
          <w:marTop w:val="0"/>
          <w:marBottom w:val="0"/>
          <w:divBdr>
            <w:top w:val="none" w:sz="0" w:space="0" w:color="auto"/>
            <w:left w:val="none" w:sz="0" w:space="0" w:color="auto"/>
            <w:bottom w:val="none" w:sz="0" w:space="0" w:color="auto"/>
            <w:right w:val="none" w:sz="0" w:space="0" w:color="auto"/>
          </w:divBdr>
          <w:divsChild>
            <w:div w:id="2098406922">
              <w:marLeft w:val="0"/>
              <w:marRight w:val="0"/>
              <w:marTop w:val="0"/>
              <w:marBottom w:val="0"/>
              <w:divBdr>
                <w:top w:val="none" w:sz="0" w:space="0" w:color="auto"/>
                <w:left w:val="none" w:sz="0" w:space="0" w:color="auto"/>
                <w:bottom w:val="none" w:sz="0" w:space="0" w:color="auto"/>
                <w:right w:val="none" w:sz="0" w:space="0" w:color="auto"/>
              </w:divBdr>
            </w:div>
            <w:div w:id="1812794890">
              <w:marLeft w:val="0"/>
              <w:marRight w:val="0"/>
              <w:marTop w:val="0"/>
              <w:marBottom w:val="0"/>
              <w:divBdr>
                <w:top w:val="none" w:sz="0" w:space="0" w:color="auto"/>
                <w:left w:val="none" w:sz="0" w:space="0" w:color="auto"/>
                <w:bottom w:val="none" w:sz="0" w:space="0" w:color="auto"/>
                <w:right w:val="none" w:sz="0" w:space="0" w:color="auto"/>
              </w:divBdr>
            </w:div>
            <w:div w:id="1556114526">
              <w:marLeft w:val="0"/>
              <w:marRight w:val="0"/>
              <w:marTop w:val="0"/>
              <w:marBottom w:val="0"/>
              <w:divBdr>
                <w:top w:val="none" w:sz="0" w:space="0" w:color="auto"/>
                <w:left w:val="none" w:sz="0" w:space="0" w:color="auto"/>
                <w:bottom w:val="none" w:sz="0" w:space="0" w:color="auto"/>
                <w:right w:val="none" w:sz="0" w:space="0" w:color="auto"/>
              </w:divBdr>
            </w:div>
            <w:div w:id="1160388975">
              <w:marLeft w:val="0"/>
              <w:marRight w:val="0"/>
              <w:marTop w:val="0"/>
              <w:marBottom w:val="0"/>
              <w:divBdr>
                <w:top w:val="none" w:sz="0" w:space="0" w:color="auto"/>
                <w:left w:val="none" w:sz="0" w:space="0" w:color="auto"/>
                <w:bottom w:val="none" w:sz="0" w:space="0" w:color="auto"/>
                <w:right w:val="none" w:sz="0" w:space="0" w:color="auto"/>
              </w:divBdr>
            </w:div>
            <w:div w:id="1220482036">
              <w:marLeft w:val="0"/>
              <w:marRight w:val="0"/>
              <w:marTop w:val="0"/>
              <w:marBottom w:val="0"/>
              <w:divBdr>
                <w:top w:val="none" w:sz="0" w:space="0" w:color="auto"/>
                <w:left w:val="none" w:sz="0" w:space="0" w:color="auto"/>
                <w:bottom w:val="none" w:sz="0" w:space="0" w:color="auto"/>
                <w:right w:val="none" w:sz="0" w:space="0" w:color="auto"/>
              </w:divBdr>
            </w:div>
          </w:divsChild>
        </w:div>
        <w:div w:id="446315988">
          <w:marLeft w:val="0"/>
          <w:marRight w:val="0"/>
          <w:marTop w:val="0"/>
          <w:marBottom w:val="0"/>
          <w:divBdr>
            <w:top w:val="none" w:sz="0" w:space="0" w:color="auto"/>
            <w:left w:val="none" w:sz="0" w:space="0" w:color="auto"/>
            <w:bottom w:val="none" w:sz="0" w:space="0" w:color="auto"/>
            <w:right w:val="none" w:sz="0" w:space="0" w:color="auto"/>
          </w:divBdr>
          <w:divsChild>
            <w:div w:id="578755481">
              <w:marLeft w:val="0"/>
              <w:marRight w:val="0"/>
              <w:marTop w:val="0"/>
              <w:marBottom w:val="0"/>
              <w:divBdr>
                <w:top w:val="none" w:sz="0" w:space="0" w:color="auto"/>
                <w:left w:val="none" w:sz="0" w:space="0" w:color="auto"/>
                <w:bottom w:val="none" w:sz="0" w:space="0" w:color="auto"/>
                <w:right w:val="none" w:sz="0" w:space="0" w:color="auto"/>
              </w:divBdr>
            </w:div>
            <w:div w:id="249126709">
              <w:marLeft w:val="0"/>
              <w:marRight w:val="0"/>
              <w:marTop w:val="0"/>
              <w:marBottom w:val="0"/>
              <w:divBdr>
                <w:top w:val="none" w:sz="0" w:space="0" w:color="auto"/>
                <w:left w:val="none" w:sz="0" w:space="0" w:color="auto"/>
                <w:bottom w:val="none" w:sz="0" w:space="0" w:color="auto"/>
                <w:right w:val="none" w:sz="0" w:space="0" w:color="auto"/>
              </w:divBdr>
            </w:div>
            <w:div w:id="1513373474">
              <w:marLeft w:val="0"/>
              <w:marRight w:val="0"/>
              <w:marTop w:val="0"/>
              <w:marBottom w:val="0"/>
              <w:divBdr>
                <w:top w:val="none" w:sz="0" w:space="0" w:color="auto"/>
                <w:left w:val="none" w:sz="0" w:space="0" w:color="auto"/>
                <w:bottom w:val="none" w:sz="0" w:space="0" w:color="auto"/>
                <w:right w:val="none" w:sz="0" w:space="0" w:color="auto"/>
              </w:divBdr>
            </w:div>
            <w:div w:id="833448727">
              <w:marLeft w:val="0"/>
              <w:marRight w:val="0"/>
              <w:marTop w:val="0"/>
              <w:marBottom w:val="0"/>
              <w:divBdr>
                <w:top w:val="none" w:sz="0" w:space="0" w:color="auto"/>
                <w:left w:val="none" w:sz="0" w:space="0" w:color="auto"/>
                <w:bottom w:val="none" w:sz="0" w:space="0" w:color="auto"/>
                <w:right w:val="none" w:sz="0" w:space="0" w:color="auto"/>
              </w:divBdr>
            </w:div>
            <w:div w:id="2024742498">
              <w:marLeft w:val="0"/>
              <w:marRight w:val="0"/>
              <w:marTop w:val="0"/>
              <w:marBottom w:val="0"/>
              <w:divBdr>
                <w:top w:val="none" w:sz="0" w:space="0" w:color="auto"/>
                <w:left w:val="none" w:sz="0" w:space="0" w:color="auto"/>
                <w:bottom w:val="none" w:sz="0" w:space="0" w:color="auto"/>
                <w:right w:val="none" w:sz="0" w:space="0" w:color="auto"/>
              </w:divBdr>
            </w:div>
          </w:divsChild>
        </w:div>
        <w:div w:id="2120834036">
          <w:marLeft w:val="0"/>
          <w:marRight w:val="0"/>
          <w:marTop w:val="0"/>
          <w:marBottom w:val="0"/>
          <w:divBdr>
            <w:top w:val="none" w:sz="0" w:space="0" w:color="auto"/>
            <w:left w:val="none" w:sz="0" w:space="0" w:color="auto"/>
            <w:bottom w:val="none" w:sz="0" w:space="0" w:color="auto"/>
            <w:right w:val="none" w:sz="0" w:space="0" w:color="auto"/>
          </w:divBdr>
          <w:divsChild>
            <w:div w:id="731394387">
              <w:marLeft w:val="0"/>
              <w:marRight w:val="0"/>
              <w:marTop w:val="0"/>
              <w:marBottom w:val="0"/>
              <w:divBdr>
                <w:top w:val="none" w:sz="0" w:space="0" w:color="auto"/>
                <w:left w:val="none" w:sz="0" w:space="0" w:color="auto"/>
                <w:bottom w:val="none" w:sz="0" w:space="0" w:color="auto"/>
                <w:right w:val="none" w:sz="0" w:space="0" w:color="auto"/>
              </w:divBdr>
            </w:div>
            <w:div w:id="795217618">
              <w:marLeft w:val="0"/>
              <w:marRight w:val="0"/>
              <w:marTop w:val="0"/>
              <w:marBottom w:val="0"/>
              <w:divBdr>
                <w:top w:val="none" w:sz="0" w:space="0" w:color="auto"/>
                <w:left w:val="none" w:sz="0" w:space="0" w:color="auto"/>
                <w:bottom w:val="none" w:sz="0" w:space="0" w:color="auto"/>
                <w:right w:val="none" w:sz="0" w:space="0" w:color="auto"/>
              </w:divBdr>
            </w:div>
            <w:div w:id="271516356">
              <w:marLeft w:val="0"/>
              <w:marRight w:val="0"/>
              <w:marTop w:val="0"/>
              <w:marBottom w:val="0"/>
              <w:divBdr>
                <w:top w:val="none" w:sz="0" w:space="0" w:color="auto"/>
                <w:left w:val="none" w:sz="0" w:space="0" w:color="auto"/>
                <w:bottom w:val="none" w:sz="0" w:space="0" w:color="auto"/>
                <w:right w:val="none" w:sz="0" w:space="0" w:color="auto"/>
              </w:divBdr>
            </w:div>
            <w:div w:id="956642643">
              <w:marLeft w:val="0"/>
              <w:marRight w:val="0"/>
              <w:marTop w:val="0"/>
              <w:marBottom w:val="0"/>
              <w:divBdr>
                <w:top w:val="none" w:sz="0" w:space="0" w:color="auto"/>
                <w:left w:val="none" w:sz="0" w:space="0" w:color="auto"/>
                <w:bottom w:val="none" w:sz="0" w:space="0" w:color="auto"/>
                <w:right w:val="none" w:sz="0" w:space="0" w:color="auto"/>
              </w:divBdr>
            </w:div>
            <w:div w:id="936520270">
              <w:marLeft w:val="0"/>
              <w:marRight w:val="0"/>
              <w:marTop w:val="0"/>
              <w:marBottom w:val="0"/>
              <w:divBdr>
                <w:top w:val="none" w:sz="0" w:space="0" w:color="auto"/>
                <w:left w:val="none" w:sz="0" w:space="0" w:color="auto"/>
                <w:bottom w:val="none" w:sz="0" w:space="0" w:color="auto"/>
                <w:right w:val="none" w:sz="0" w:space="0" w:color="auto"/>
              </w:divBdr>
            </w:div>
          </w:divsChild>
        </w:div>
        <w:div w:id="1914778851">
          <w:marLeft w:val="0"/>
          <w:marRight w:val="0"/>
          <w:marTop w:val="0"/>
          <w:marBottom w:val="0"/>
          <w:divBdr>
            <w:top w:val="none" w:sz="0" w:space="0" w:color="auto"/>
            <w:left w:val="none" w:sz="0" w:space="0" w:color="auto"/>
            <w:bottom w:val="none" w:sz="0" w:space="0" w:color="auto"/>
            <w:right w:val="none" w:sz="0" w:space="0" w:color="auto"/>
          </w:divBdr>
          <w:divsChild>
            <w:div w:id="771781132">
              <w:marLeft w:val="0"/>
              <w:marRight w:val="0"/>
              <w:marTop w:val="0"/>
              <w:marBottom w:val="0"/>
              <w:divBdr>
                <w:top w:val="none" w:sz="0" w:space="0" w:color="auto"/>
                <w:left w:val="none" w:sz="0" w:space="0" w:color="auto"/>
                <w:bottom w:val="none" w:sz="0" w:space="0" w:color="auto"/>
                <w:right w:val="none" w:sz="0" w:space="0" w:color="auto"/>
              </w:divBdr>
            </w:div>
            <w:div w:id="1442336478">
              <w:marLeft w:val="0"/>
              <w:marRight w:val="0"/>
              <w:marTop w:val="0"/>
              <w:marBottom w:val="0"/>
              <w:divBdr>
                <w:top w:val="none" w:sz="0" w:space="0" w:color="auto"/>
                <w:left w:val="none" w:sz="0" w:space="0" w:color="auto"/>
                <w:bottom w:val="none" w:sz="0" w:space="0" w:color="auto"/>
                <w:right w:val="none" w:sz="0" w:space="0" w:color="auto"/>
              </w:divBdr>
            </w:div>
            <w:div w:id="1351488895">
              <w:marLeft w:val="0"/>
              <w:marRight w:val="0"/>
              <w:marTop w:val="0"/>
              <w:marBottom w:val="0"/>
              <w:divBdr>
                <w:top w:val="none" w:sz="0" w:space="0" w:color="auto"/>
                <w:left w:val="none" w:sz="0" w:space="0" w:color="auto"/>
                <w:bottom w:val="none" w:sz="0" w:space="0" w:color="auto"/>
                <w:right w:val="none" w:sz="0" w:space="0" w:color="auto"/>
              </w:divBdr>
            </w:div>
            <w:div w:id="1020357533">
              <w:marLeft w:val="0"/>
              <w:marRight w:val="0"/>
              <w:marTop w:val="0"/>
              <w:marBottom w:val="0"/>
              <w:divBdr>
                <w:top w:val="none" w:sz="0" w:space="0" w:color="auto"/>
                <w:left w:val="none" w:sz="0" w:space="0" w:color="auto"/>
                <w:bottom w:val="none" w:sz="0" w:space="0" w:color="auto"/>
                <w:right w:val="none" w:sz="0" w:space="0" w:color="auto"/>
              </w:divBdr>
            </w:div>
            <w:div w:id="30736634">
              <w:marLeft w:val="0"/>
              <w:marRight w:val="0"/>
              <w:marTop w:val="0"/>
              <w:marBottom w:val="0"/>
              <w:divBdr>
                <w:top w:val="none" w:sz="0" w:space="0" w:color="auto"/>
                <w:left w:val="none" w:sz="0" w:space="0" w:color="auto"/>
                <w:bottom w:val="none" w:sz="0" w:space="0" w:color="auto"/>
                <w:right w:val="none" w:sz="0" w:space="0" w:color="auto"/>
              </w:divBdr>
            </w:div>
          </w:divsChild>
        </w:div>
        <w:div w:id="845559397">
          <w:marLeft w:val="0"/>
          <w:marRight w:val="0"/>
          <w:marTop w:val="0"/>
          <w:marBottom w:val="0"/>
          <w:divBdr>
            <w:top w:val="none" w:sz="0" w:space="0" w:color="auto"/>
            <w:left w:val="none" w:sz="0" w:space="0" w:color="auto"/>
            <w:bottom w:val="none" w:sz="0" w:space="0" w:color="auto"/>
            <w:right w:val="none" w:sz="0" w:space="0" w:color="auto"/>
          </w:divBdr>
          <w:divsChild>
            <w:div w:id="188951824">
              <w:marLeft w:val="0"/>
              <w:marRight w:val="0"/>
              <w:marTop w:val="0"/>
              <w:marBottom w:val="0"/>
              <w:divBdr>
                <w:top w:val="none" w:sz="0" w:space="0" w:color="auto"/>
                <w:left w:val="none" w:sz="0" w:space="0" w:color="auto"/>
                <w:bottom w:val="none" w:sz="0" w:space="0" w:color="auto"/>
                <w:right w:val="none" w:sz="0" w:space="0" w:color="auto"/>
              </w:divBdr>
            </w:div>
            <w:div w:id="108671136">
              <w:marLeft w:val="0"/>
              <w:marRight w:val="0"/>
              <w:marTop w:val="0"/>
              <w:marBottom w:val="0"/>
              <w:divBdr>
                <w:top w:val="none" w:sz="0" w:space="0" w:color="auto"/>
                <w:left w:val="none" w:sz="0" w:space="0" w:color="auto"/>
                <w:bottom w:val="none" w:sz="0" w:space="0" w:color="auto"/>
                <w:right w:val="none" w:sz="0" w:space="0" w:color="auto"/>
              </w:divBdr>
            </w:div>
            <w:div w:id="1624968714">
              <w:marLeft w:val="0"/>
              <w:marRight w:val="0"/>
              <w:marTop w:val="0"/>
              <w:marBottom w:val="0"/>
              <w:divBdr>
                <w:top w:val="none" w:sz="0" w:space="0" w:color="auto"/>
                <w:left w:val="none" w:sz="0" w:space="0" w:color="auto"/>
                <w:bottom w:val="none" w:sz="0" w:space="0" w:color="auto"/>
                <w:right w:val="none" w:sz="0" w:space="0" w:color="auto"/>
              </w:divBdr>
            </w:div>
            <w:div w:id="740523581">
              <w:marLeft w:val="0"/>
              <w:marRight w:val="0"/>
              <w:marTop w:val="0"/>
              <w:marBottom w:val="0"/>
              <w:divBdr>
                <w:top w:val="none" w:sz="0" w:space="0" w:color="auto"/>
                <w:left w:val="none" w:sz="0" w:space="0" w:color="auto"/>
                <w:bottom w:val="none" w:sz="0" w:space="0" w:color="auto"/>
                <w:right w:val="none" w:sz="0" w:space="0" w:color="auto"/>
              </w:divBdr>
            </w:div>
            <w:div w:id="1026829276">
              <w:marLeft w:val="0"/>
              <w:marRight w:val="0"/>
              <w:marTop w:val="0"/>
              <w:marBottom w:val="0"/>
              <w:divBdr>
                <w:top w:val="none" w:sz="0" w:space="0" w:color="auto"/>
                <w:left w:val="none" w:sz="0" w:space="0" w:color="auto"/>
                <w:bottom w:val="none" w:sz="0" w:space="0" w:color="auto"/>
                <w:right w:val="none" w:sz="0" w:space="0" w:color="auto"/>
              </w:divBdr>
            </w:div>
          </w:divsChild>
        </w:div>
        <w:div w:id="361244551">
          <w:marLeft w:val="0"/>
          <w:marRight w:val="0"/>
          <w:marTop w:val="0"/>
          <w:marBottom w:val="0"/>
          <w:divBdr>
            <w:top w:val="none" w:sz="0" w:space="0" w:color="auto"/>
            <w:left w:val="none" w:sz="0" w:space="0" w:color="auto"/>
            <w:bottom w:val="none" w:sz="0" w:space="0" w:color="auto"/>
            <w:right w:val="none" w:sz="0" w:space="0" w:color="auto"/>
          </w:divBdr>
          <w:divsChild>
            <w:div w:id="1315065096">
              <w:marLeft w:val="0"/>
              <w:marRight w:val="0"/>
              <w:marTop w:val="0"/>
              <w:marBottom w:val="0"/>
              <w:divBdr>
                <w:top w:val="none" w:sz="0" w:space="0" w:color="auto"/>
                <w:left w:val="none" w:sz="0" w:space="0" w:color="auto"/>
                <w:bottom w:val="none" w:sz="0" w:space="0" w:color="auto"/>
                <w:right w:val="none" w:sz="0" w:space="0" w:color="auto"/>
              </w:divBdr>
            </w:div>
            <w:div w:id="728579374">
              <w:marLeft w:val="0"/>
              <w:marRight w:val="0"/>
              <w:marTop w:val="0"/>
              <w:marBottom w:val="0"/>
              <w:divBdr>
                <w:top w:val="none" w:sz="0" w:space="0" w:color="auto"/>
                <w:left w:val="none" w:sz="0" w:space="0" w:color="auto"/>
                <w:bottom w:val="none" w:sz="0" w:space="0" w:color="auto"/>
                <w:right w:val="none" w:sz="0" w:space="0" w:color="auto"/>
              </w:divBdr>
            </w:div>
            <w:div w:id="950435639">
              <w:marLeft w:val="0"/>
              <w:marRight w:val="0"/>
              <w:marTop w:val="0"/>
              <w:marBottom w:val="0"/>
              <w:divBdr>
                <w:top w:val="none" w:sz="0" w:space="0" w:color="auto"/>
                <w:left w:val="none" w:sz="0" w:space="0" w:color="auto"/>
                <w:bottom w:val="none" w:sz="0" w:space="0" w:color="auto"/>
                <w:right w:val="none" w:sz="0" w:space="0" w:color="auto"/>
              </w:divBdr>
            </w:div>
            <w:div w:id="1588085">
              <w:marLeft w:val="0"/>
              <w:marRight w:val="0"/>
              <w:marTop w:val="0"/>
              <w:marBottom w:val="0"/>
              <w:divBdr>
                <w:top w:val="none" w:sz="0" w:space="0" w:color="auto"/>
                <w:left w:val="none" w:sz="0" w:space="0" w:color="auto"/>
                <w:bottom w:val="none" w:sz="0" w:space="0" w:color="auto"/>
                <w:right w:val="none" w:sz="0" w:space="0" w:color="auto"/>
              </w:divBdr>
            </w:div>
            <w:div w:id="2140872566">
              <w:marLeft w:val="0"/>
              <w:marRight w:val="0"/>
              <w:marTop w:val="0"/>
              <w:marBottom w:val="0"/>
              <w:divBdr>
                <w:top w:val="none" w:sz="0" w:space="0" w:color="auto"/>
                <w:left w:val="none" w:sz="0" w:space="0" w:color="auto"/>
                <w:bottom w:val="none" w:sz="0" w:space="0" w:color="auto"/>
                <w:right w:val="none" w:sz="0" w:space="0" w:color="auto"/>
              </w:divBdr>
            </w:div>
          </w:divsChild>
        </w:div>
        <w:div w:id="2010592491">
          <w:marLeft w:val="0"/>
          <w:marRight w:val="0"/>
          <w:marTop w:val="0"/>
          <w:marBottom w:val="0"/>
          <w:divBdr>
            <w:top w:val="none" w:sz="0" w:space="0" w:color="auto"/>
            <w:left w:val="none" w:sz="0" w:space="0" w:color="auto"/>
            <w:bottom w:val="none" w:sz="0" w:space="0" w:color="auto"/>
            <w:right w:val="none" w:sz="0" w:space="0" w:color="auto"/>
          </w:divBdr>
          <w:divsChild>
            <w:div w:id="1679195462">
              <w:marLeft w:val="0"/>
              <w:marRight w:val="0"/>
              <w:marTop w:val="0"/>
              <w:marBottom w:val="0"/>
              <w:divBdr>
                <w:top w:val="none" w:sz="0" w:space="0" w:color="auto"/>
                <w:left w:val="none" w:sz="0" w:space="0" w:color="auto"/>
                <w:bottom w:val="none" w:sz="0" w:space="0" w:color="auto"/>
                <w:right w:val="none" w:sz="0" w:space="0" w:color="auto"/>
              </w:divBdr>
            </w:div>
            <w:div w:id="1076513019">
              <w:marLeft w:val="0"/>
              <w:marRight w:val="0"/>
              <w:marTop w:val="0"/>
              <w:marBottom w:val="0"/>
              <w:divBdr>
                <w:top w:val="none" w:sz="0" w:space="0" w:color="auto"/>
                <w:left w:val="none" w:sz="0" w:space="0" w:color="auto"/>
                <w:bottom w:val="none" w:sz="0" w:space="0" w:color="auto"/>
                <w:right w:val="none" w:sz="0" w:space="0" w:color="auto"/>
              </w:divBdr>
            </w:div>
            <w:div w:id="1226523148">
              <w:marLeft w:val="0"/>
              <w:marRight w:val="0"/>
              <w:marTop w:val="0"/>
              <w:marBottom w:val="0"/>
              <w:divBdr>
                <w:top w:val="none" w:sz="0" w:space="0" w:color="auto"/>
                <w:left w:val="none" w:sz="0" w:space="0" w:color="auto"/>
                <w:bottom w:val="none" w:sz="0" w:space="0" w:color="auto"/>
                <w:right w:val="none" w:sz="0" w:space="0" w:color="auto"/>
              </w:divBdr>
            </w:div>
            <w:div w:id="1297295411">
              <w:marLeft w:val="0"/>
              <w:marRight w:val="0"/>
              <w:marTop w:val="0"/>
              <w:marBottom w:val="0"/>
              <w:divBdr>
                <w:top w:val="none" w:sz="0" w:space="0" w:color="auto"/>
                <w:left w:val="none" w:sz="0" w:space="0" w:color="auto"/>
                <w:bottom w:val="none" w:sz="0" w:space="0" w:color="auto"/>
                <w:right w:val="none" w:sz="0" w:space="0" w:color="auto"/>
              </w:divBdr>
            </w:div>
            <w:div w:id="485976101">
              <w:marLeft w:val="0"/>
              <w:marRight w:val="0"/>
              <w:marTop w:val="0"/>
              <w:marBottom w:val="0"/>
              <w:divBdr>
                <w:top w:val="none" w:sz="0" w:space="0" w:color="auto"/>
                <w:left w:val="none" w:sz="0" w:space="0" w:color="auto"/>
                <w:bottom w:val="none" w:sz="0" w:space="0" w:color="auto"/>
                <w:right w:val="none" w:sz="0" w:space="0" w:color="auto"/>
              </w:divBdr>
            </w:div>
          </w:divsChild>
        </w:div>
        <w:div w:id="768084900">
          <w:marLeft w:val="0"/>
          <w:marRight w:val="0"/>
          <w:marTop w:val="0"/>
          <w:marBottom w:val="0"/>
          <w:divBdr>
            <w:top w:val="none" w:sz="0" w:space="0" w:color="auto"/>
            <w:left w:val="none" w:sz="0" w:space="0" w:color="auto"/>
            <w:bottom w:val="none" w:sz="0" w:space="0" w:color="auto"/>
            <w:right w:val="none" w:sz="0" w:space="0" w:color="auto"/>
          </w:divBdr>
          <w:divsChild>
            <w:div w:id="1328553627">
              <w:marLeft w:val="0"/>
              <w:marRight w:val="0"/>
              <w:marTop w:val="0"/>
              <w:marBottom w:val="0"/>
              <w:divBdr>
                <w:top w:val="none" w:sz="0" w:space="0" w:color="auto"/>
                <w:left w:val="none" w:sz="0" w:space="0" w:color="auto"/>
                <w:bottom w:val="none" w:sz="0" w:space="0" w:color="auto"/>
                <w:right w:val="none" w:sz="0" w:space="0" w:color="auto"/>
              </w:divBdr>
            </w:div>
            <w:div w:id="219560411">
              <w:marLeft w:val="0"/>
              <w:marRight w:val="0"/>
              <w:marTop w:val="0"/>
              <w:marBottom w:val="0"/>
              <w:divBdr>
                <w:top w:val="none" w:sz="0" w:space="0" w:color="auto"/>
                <w:left w:val="none" w:sz="0" w:space="0" w:color="auto"/>
                <w:bottom w:val="none" w:sz="0" w:space="0" w:color="auto"/>
                <w:right w:val="none" w:sz="0" w:space="0" w:color="auto"/>
              </w:divBdr>
            </w:div>
            <w:div w:id="1583298665">
              <w:marLeft w:val="0"/>
              <w:marRight w:val="0"/>
              <w:marTop w:val="0"/>
              <w:marBottom w:val="0"/>
              <w:divBdr>
                <w:top w:val="none" w:sz="0" w:space="0" w:color="auto"/>
                <w:left w:val="none" w:sz="0" w:space="0" w:color="auto"/>
                <w:bottom w:val="none" w:sz="0" w:space="0" w:color="auto"/>
                <w:right w:val="none" w:sz="0" w:space="0" w:color="auto"/>
              </w:divBdr>
            </w:div>
            <w:div w:id="8653050">
              <w:marLeft w:val="0"/>
              <w:marRight w:val="0"/>
              <w:marTop w:val="0"/>
              <w:marBottom w:val="0"/>
              <w:divBdr>
                <w:top w:val="none" w:sz="0" w:space="0" w:color="auto"/>
                <w:left w:val="none" w:sz="0" w:space="0" w:color="auto"/>
                <w:bottom w:val="none" w:sz="0" w:space="0" w:color="auto"/>
                <w:right w:val="none" w:sz="0" w:space="0" w:color="auto"/>
              </w:divBdr>
            </w:div>
            <w:div w:id="893660935">
              <w:marLeft w:val="0"/>
              <w:marRight w:val="0"/>
              <w:marTop w:val="0"/>
              <w:marBottom w:val="0"/>
              <w:divBdr>
                <w:top w:val="none" w:sz="0" w:space="0" w:color="auto"/>
                <w:left w:val="none" w:sz="0" w:space="0" w:color="auto"/>
                <w:bottom w:val="none" w:sz="0" w:space="0" w:color="auto"/>
                <w:right w:val="none" w:sz="0" w:space="0" w:color="auto"/>
              </w:divBdr>
            </w:div>
          </w:divsChild>
        </w:div>
        <w:div w:id="773673496">
          <w:marLeft w:val="0"/>
          <w:marRight w:val="0"/>
          <w:marTop w:val="0"/>
          <w:marBottom w:val="0"/>
          <w:divBdr>
            <w:top w:val="none" w:sz="0" w:space="0" w:color="auto"/>
            <w:left w:val="none" w:sz="0" w:space="0" w:color="auto"/>
            <w:bottom w:val="none" w:sz="0" w:space="0" w:color="auto"/>
            <w:right w:val="none" w:sz="0" w:space="0" w:color="auto"/>
          </w:divBdr>
          <w:divsChild>
            <w:div w:id="515072656">
              <w:marLeft w:val="0"/>
              <w:marRight w:val="0"/>
              <w:marTop w:val="0"/>
              <w:marBottom w:val="0"/>
              <w:divBdr>
                <w:top w:val="none" w:sz="0" w:space="0" w:color="auto"/>
                <w:left w:val="none" w:sz="0" w:space="0" w:color="auto"/>
                <w:bottom w:val="none" w:sz="0" w:space="0" w:color="auto"/>
                <w:right w:val="none" w:sz="0" w:space="0" w:color="auto"/>
              </w:divBdr>
            </w:div>
            <w:div w:id="3746806">
              <w:marLeft w:val="0"/>
              <w:marRight w:val="0"/>
              <w:marTop w:val="0"/>
              <w:marBottom w:val="0"/>
              <w:divBdr>
                <w:top w:val="none" w:sz="0" w:space="0" w:color="auto"/>
                <w:left w:val="none" w:sz="0" w:space="0" w:color="auto"/>
                <w:bottom w:val="none" w:sz="0" w:space="0" w:color="auto"/>
                <w:right w:val="none" w:sz="0" w:space="0" w:color="auto"/>
              </w:divBdr>
            </w:div>
            <w:div w:id="2079403281">
              <w:marLeft w:val="0"/>
              <w:marRight w:val="0"/>
              <w:marTop w:val="0"/>
              <w:marBottom w:val="0"/>
              <w:divBdr>
                <w:top w:val="none" w:sz="0" w:space="0" w:color="auto"/>
                <w:left w:val="none" w:sz="0" w:space="0" w:color="auto"/>
                <w:bottom w:val="none" w:sz="0" w:space="0" w:color="auto"/>
                <w:right w:val="none" w:sz="0" w:space="0" w:color="auto"/>
              </w:divBdr>
            </w:div>
            <w:div w:id="2094273296">
              <w:marLeft w:val="0"/>
              <w:marRight w:val="0"/>
              <w:marTop w:val="0"/>
              <w:marBottom w:val="0"/>
              <w:divBdr>
                <w:top w:val="none" w:sz="0" w:space="0" w:color="auto"/>
                <w:left w:val="none" w:sz="0" w:space="0" w:color="auto"/>
                <w:bottom w:val="none" w:sz="0" w:space="0" w:color="auto"/>
                <w:right w:val="none" w:sz="0" w:space="0" w:color="auto"/>
              </w:divBdr>
            </w:div>
            <w:div w:id="366221935">
              <w:marLeft w:val="0"/>
              <w:marRight w:val="0"/>
              <w:marTop w:val="0"/>
              <w:marBottom w:val="0"/>
              <w:divBdr>
                <w:top w:val="none" w:sz="0" w:space="0" w:color="auto"/>
                <w:left w:val="none" w:sz="0" w:space="0" w:color="auto"/>
                <w:bottom w:val="none" w:sz="0" w:space="0" w:color="auto"/>
                <w:right w:val="none" w:sz="0" w:space="0" w:color="auto"/>
              </w:divBdr>
            </w:div>
          </w:divsChild>
        </w:div>
        <w:div w:id="1681933741">
          <w:marLeft w:val="0"/>
          <w:marRight w:val="0"/>
          <w:marTop w:val="0"/>
          <w:marBottom w:val="0"/>
          <w:divBdr>
            <w:top w:val="none" w:sz="0" w:space="0" w:color="auto"/>
            <w:left w:val="none" w:sz="0" w:space="0" w:color="auto"/>
            <w:bottom w:val="none" w:sz="0" w:space="0" w:color="auto"/>
            <w:right w:val="none" w:sz="0" w:space="0" w:color="auto"/>
          </w:divBdr>
          <w:divsChild>
            <w:div w:id="2053269302">
              <w:marLeft w:val="0"/>
              <w:marRight w:val="0"/>
              <w:marTop w:val="0"/>
              <w:marBottom w:val="0"/>
              <w:divBdr>
                <w:top w:val="none" w:sz="0" w:space="0" w:color="auto"/>
                <w:left w:val="none" w:sz="0" w:space="0" w:color="auto"/>
                <w:bottom w:val="none" w:sz="0" w:space="0" w:color="auto"/>
                <w:right w:val="none" w:sz="0" w:space="0" w:color="auto"/>
              </w:divBdr>
            </w:div>
            <w:div w:id="543641002">
              <w:marLeft w:val="0"/>
              <w:marRight w:val="0"/>
              <w:marTop w:val="0"/>
              <w:marBottom w:val="0"/>
              <w:divBdr>
                <w:top w:val="none" w:sz="0" w:space="0" w:color="auto"/>
                <w:left w:val="none" w:sz="0" w:space="0" w:color="auto"/>
                <w:bottom w:val="none" w:sz="0" w:space="0" w:color="auto"/>
                <w:right w:val="none" w:sz="0" w:space="0" w:color="auto"/>
              </w:divBdr>
            </w:div>
            <w:div w:id="1278756950">
              <w:marLeft w:val="0"/>
              <w:marRight w:val="0"/>
              <w:marTop w:val="0"/>
              <w:marBottom w:val="0"/>
              <w:divBdr>
                <w:top w:val="none" w:sz="0" w:space="0" w:color="auto"/>
                <w:left w:val="none" w:sz="0" w:space="0" w:color="auto"/>
                <w:bottom w:val="none" w:sz="0" w:space="0" w:color="auto"/>
                <w:right w:val="none" w:sz="0" w:space="0" w:color="auto"/>
              </w:divBdr>
            </w:div>
            <w:div w:id="1226336586">
              <w:marLeft w:val="0"/>
              <w:marRight w:val="0"/>
              <w:marTop w:val="0"/>
              <w:marBottom w:val="0"/>
              <w:divBdr>
                <w:top w:val="none" w:sz="0" w:space="0" w:color="auto"/>
                <w:left w:val="none" w:sz="0" w:space="0" w:color="auto"/>
                <w:bottom w:val="none" w:sz="0" w:space="0" w:color="auto"/>
                <w:right w:val="none" w:sz="0" w:space="0" w:color="auto"/>
              </w:divBdr>
            </w:div>
            <w:div w:id="426466903">
              <w:marLeft w:val="0"/>
              <w:marRight w:val="0"/>
              <w:marTop w:val="0"/>
              <w:marBottom w:val="0"/>
              <w:divBdr>
                <w:top w:val="none" w:sz="0" w:space="0" w:color="auto"/>
                <w:left w:val="none" w:sz="0" w:space="0" w:color="auto"/>
                <w:bottom w:val="none" w:sz="0" w:space="0" w:color="auto"/>
                <w:right w:val="none" w:sz="0" w:space="0" w:color="auto"/>
              </w:divBdr>
            </w:div>
          </w:divsChild>
        </w:div>
        <w:div w:id="538933523">
          <w:marLeft w:val="0"/>
          <w:marRight w:val="0"/>
          <w:marTop w:val="0"/>
          <w:marBottom w:val="0"/>
          <w:divBdr>
            <w:top w:val="none" w:sz="0" w:space="0" w:color="auto"/>
            <w:left w:val="none" w:sz="0" w:space="0" w:color="auto"/>
            <w:bottom w:val="none" w:sz="0" w:space="0" w:color="auto"/>
            <w:right w:val="none" w:sz="0" w:space="0" w:color="auto"/>
          </w:divBdr>
          <w:divsChild>
            <w:div w:id="1937204977">
              <w:marLeft w:val="0"/>
              <w:marRight w:val="0"/>
              <w:marTop w:val="0"/>
              <w:marBottom w:val="0"/>
              <w:divBdr>
                <w:top w:val="none" w:sz="0" w:space="0" w:color="auto"/>
                <w:left w:val="none" w:sz="0" w:space="0" w:color="auto"/>
                <w:bottom w:val="none" w:sz="0" w:space="0" w:color="auto"/>
                <w:right w:val="none" w:sz="0" w:space="0" w:color="auto"/>
              </w:divBdr>
            </w:div>
            <w:div w:id="1019969526">
              <w:marLeft w:val="0"/>
              <w:marRight w:val="0"/>
              <w:marTop w:val="0"/>
              <w:marBottom w:val="0"/>
              <w:divBdr>
                <w:top w:val="none" w:sz="0" w:space="0" w:color="auto"/>
                <w:left w:val="none" w:sz="0" w:space="0" w:color="auto"/>
                <w:bottom w:val="none" w:sz="0" w:space="0" w:color="auto"/>
                <w:right w:val="none" w:sz="0" w:space="0" w:color="auto"/>
              </w:divBdr>
            </w:div>
            <w:div w:id="1161194818">
              <w:marLeft w:val="0"/>
              <w:marRight w:val="0"/>
              <w:marTop w:val="0"/>
              <w:marBottom w:val="0"/>
              <w:divBdr>
                <w:top w:val="none" w:sz="0" w:space="0" w:color="auto"/>
                <w:left w:val="none" w:sz="0" w:space="0" w:color="auto"/>
                <w:bottom w:val="none" w:sz="0" w:space="0" w:color="auto"/>
                <w:right w:val="none" w:sz="0" w:space="0" w:color="auto"/>
              </w:divBdr>
            </w:div>
            <w:div w:id="584456250">
              <w:marLeft w:val="0"/>
              <w:marRight w:val="0"/>
              <w:marTop w:val="0"/>
              <w:marBottom w:val="0"/>
              <w:divBdr>
                <w:top w:val="none" w:sz="0" w:space="0" w:color="auto"/>
                <w:left w:val="none" w:sz="0" w:space="0" w:color="auto"/>
                <w:bottom w:val="none" w:sz="0" w:space="0" w:color="auto"/>
                <w:right w:val="none" w:sz="0" w:space="0" w:color="auto"/>
              </w:divBdr>
            </w:div>
            <w:div w:id="286158133">
              <w:marLeft w:val="0"/>
              <w:marRight w:val="0"/>
              <w:marTop w:val="0"/>
              <w:marBottom w:val="0"/>
              <w:divBdr>
                <w:top w:val="none" w:sz="0" w:space="0" w:color="auto"/>
                <w:left w:val="none" w:sz="0" w:space="0" w:color="auto"/>
                <w:bottom w:val="none" w:sz="0" w:space="0" w:color="auto"/>
                <w:right w:val="none" w:sz="0" w:space="0" w:color="auto"/>
              </w:divBdr>
            </w:div>
          </w:divsChild>
        </w:div>
        <w:div w:id="1854026684">
          <w:marLeft w:val="0"/>
          <w:marRight w:val="0"/>
          <w:marTop w:val="0"/>
          <w:marBottom w:val="0"/>
          <w:divBdr>
            <w:top w:val="none" w:sz="0" w:space="0" w:color="auto"/>
            <w:left w:val="none" w:sz="0" w:space="0" w:color="auto"/>
            <w:bottom w:val="none" w:sz="0" w:space="0" w:color="auto"/>
            <w:right w:val="none" w:sz="0" w:space="0" w:color="auto"/>
          </w:divBdr>
        </w:div>
        <w:div w:id="1216161941">
          <w:marLeft w:val="0"/>
          <w:marRight w:val="0"/>
          <w:marTop w:val="0"/>
          <w:marBottom w:val="0"/>
          <w:divBdr>
            <w:top w:val="none" w:sz="0" w:space="0" w:color="auto"/>
            <w:left w:val="none" w:sz="0" w:space="0" w:color="auto"/>
            <w:bottom w:val="none" w:sz="0" w:space="0" w:color="auto"/>
            <w:right w:val="none" w:sz="0" w:space="0" w:color="auto"/>
          </w:divBdr>
        </w:div>
        <w:div w:id="1813327791">
          <w:marLeft w:val="0"/>
          <w:marRight w:val="0"/>
          <w:marTop w:val="0"/>
          <w:marBottom w:val="0"/>
          <w:divBdr>
            <w:top w:val="none" w:sz="0" w:space="0" w:color="auto"/>
            <w:left w:val="none" w:sz="0" w:space="0" w:color="auto"/>
            <w:bottom w:val="none" w:sz="0" w:space="0" w:color="auto"/>
            <w:right w:val="none" w:sz="0" w:space="0" w:color="auto"/>
          </w:divBdr>
        </w:div>
        <w:div w:id="1494491650">
          <w:marLeft w:val="0"/>
          <w:marRight w:val="0"/>
          <w:marTop w:val="0"/>
          <w:marBottom w:val="0"/>
          <w:divBdr>
            <w:top w:val="none" w:sz="0" w:space="0" w:color="auto"/>
            <w:left w:val="none" w:sz="0" w:space="0" w:color="auto"/>
            <w:bottom w:val="none" w:sz="0" w:space="0" w:color="auto"/>
            <w:right w:val="none" w:sz="0" w:space="0" w:color="auto"/>
          </w:divBdr>
        </w:div>
        <w:div w:id="742408229">
          <w:marLeft w:val="0"/>
          <w:marRight w:val="0"/>
          <w:marTop w:val="0"/>
          <w:marBottom w:val="0"/>
          <w:divBdr>
            <w:top w:val="none" w:sz="0" w:space="0" w:color="auto"/>
            <w:left w:val="none" w:sz="0" w:space="0" w:color="auto"/>
            <w:bottom w:val="none" w:sz="0" w:space="0" w:color="auto"/>
            <w:right w:val="none" w:sz="0" w:space="0" w:color="auto"/>
          </w:divBdr>
        </w:div>
        <w:div w:id="1732534578">
          <w:marLeft w:val="0"/>
          <w:marRight w:val="0"/>
          <w:marTop w:val="0"/>
          <w:marBottom w:val="0"/>
          <w:divBdr>
            <w:top w:val="none" w:sz="0" w:space="0" w:color="auto"/>
            <w:left w:val="none" w:sz="0" w:space="0" w:color="auto"/>
            <w:bottom w:val="none" w:sz="0" w:space="0" w:color="auto"/>
            <w:right w:val="none" w:sz="0" w:space="0" w:color="auto"/>
          </w:divBdr>
        </w:div>
        <w:div w:id="1418288009">
          <w:marLeft w:val="0"/>
          <w:marRight w:val="0"/>
          <w:marTop w:val="0"/>
          <w:marBottom w:val="0"/>
          <w:divBdr>
            <w:top w:val="none" w:sz="0" w:space="0" w:color="auto"/>
            <w:left w:val="none" w:sz="0" w:space="0" w:color="auto"/>
            <w:bottom w:val="none" w:sz="0" w:space="0" w:color="auto"/>
            <w:right w:val="none" w:sz="0" w:space="0" w:color="auto"/>
          </w:divBdr>
        </w:div>
        <w:div w:id="944658605">
          <w:marLeft w:val="0"/>
          <w:marRight w:val="0"/>
          <w:marTop w:val="0"/>
          <w:marBottom w:val="0"/>
          <w:divBdr>
            <w:top w:val="none" w:sz="0" w:space="0" w:color="auto"/>
            <w:left w:val="none" w:sz="0" w:space="0" w:color="auto"/>
            <w:bottom w:val="none" w:sz="0" w:space="0" w:color="auto"/>
            <w:right w:val="none" w:sz="0" w:space="0" w:color="auto"/>
          </w:divBdr>
        </w:div>
        <w:div w:id="360669311">
          <w:marLeft w:val="0"/>
          <w:marRight w:val="0"/>
          <w:marTop w:val="0"/>
          <w:marBottom w:val="0"/>
          <w:divBdr>
            <w:top w:val="none" w:sz="0" w:space="0" w:color="auto"/>
            <w:left w:val="none" w:sz="0" w:space="0" w:color="auto"/>
            <w:bottom w:val="none" w:sz="0" w:space="0" w:color="auto"/>
            <w:right w:val="none" w:sz="0" w:space="0" w:color="auto"/>
          </w:divBdr>
        </w:div>
        <w:div w:id="414589452">
          <w:marLeft w:val="0"/>
          <w:marRight w:val="0"/>
          <w:marTop w:val="0"/>
          <w:marBottom w:val="0"/>
          <w:divBdr>
            <w:top w:val="none" w:sz="0" w:space="0" w:color="auto"/>
            <w:left w:val="none" w:sz="0" w:space="0" w:color="auto"/>
            <w:bottom w:val="none" w:sz="0" w:space="0" w:color="auto"/>
            <w:right w:val="none" w:sz="0" w:space="0" w:color="auto"/>
          </w:divBdr>
        </w:div>
        <w:div w:id="1883129931">
          <w:marLeft w:val="0"/>
          <w:marRight w:val="0"/>
          <w:marTop w:val="0"/>
          <w:marBottom w:val="0"/>
          <w:divBdr>
            <w:top w:val="none" w:sz="0" w:space="0" w:color="auto"/>
            <w:left w:val="none" w:sz="0" w:space="0" w:color="auto"/>
            <w:bottom w:val="none" w:sz="0" w:space="0" w:color="auto"/>
            <w:right w:val="none" w:sz="0" w:space="0" w:color="auto"/>
          </w:divBdr>
          <w:divsChild>
            <w:div w:id="1083991398">
              <w:marLeft w:val="0"/>
              <w:marRight w:val="0"/>
              <w:marTop w:val="0"/>
              <w:marBottom w:val="0"/>
              <w:divBdr>
                <w:top w:val="none" w:sz="0" w:space="0" w:color="auto"/>
                <w:left w:val="none" w:sz="0" w:space="0" w:color="auto"/>
                <w:bottom w:val="none" w:sz="0" w:space="0" w:color="auto"/>
                <w:right w:val="none" w:sz="0" w:space="0" w:color="auto"/>
              </w:divBdr>
            </w:div>
            <w:div w:id="557980314">
              <w:marLeft w:val="0"/>
              <w:marRight w:val="0"/>
              <w:marTop w:val="0"/>
              <w:marBottom w:val="0"/>
              <w:divBdr>
                <w:top w:val="none" w:sz="0" w:space="0" w:color="auto"/>
                <w:left w:val="none" w:sz="0" w:space="0" w:color="auto"/>
                <w:bottom w:val="none" w:sz="0" w:space="0" w:color="auto"/>
                <w:right w:val="none" w:sz="0" w:space="0" w:color="auto"/>
              </w:divBdr>
            </w:div>
            <w:div w:id="660280008">
              <w:marLeft w:val="0"/>
              <w:marRight w:val="0"/>
              <w:marTop w:val="0"/>
              <w:marBottom w:val="0"/>
              <w:divBdr>
                <w:top w:val="none" w:sz="0" w:space="0" w:color="auto"/>
                <w:left w:val="none" w:sz="0" w:space="0" w:color="auto"/>
                <w:bottom w:val="none" w:sz="0" w:space="0" w:color="auto"/>
                <w:right w:val="none" w:sz="0" w:space="0" w:color="auto"/>
              </w:divBdr>
            </w:div>
            <w:div w:id="1343239967">
              <w:marLeft w:val="0"/>
              <w:marRight w:val="0"/>
              <w:marTop w:val="0"/>
              <w:marBottom w:val="0"/>
              <w:divBdr>
                <w:top w:val="none" w:sz="0" w:space="0" w:color="auto"/>
                <w:left w:val="none" w:sz="0" w:space="0" w:color="auto"/>
                <w:bottom w:val="none" w:sz="0" w:space="0" w:color="auto"/>
                <w:right w:val="none" w:sz="0" w:space="0" w:color="auto"/>
              </w:divBdr>
            </w:div>
            <w:div w:id="1120684247">
              <w:marLeft w:val="0"/>
              <w:marRight w:val="0"/>
              <w:marTop w:val="0"/>
              <w:marBottom w:val="0"/>
              <w:divBdr>
                <w:top w:val="none" w:sz="0" w:space="0" w:color="auto"/>
                <w:left w:val="none" w:sz="0" w:space="0" w:color="auto"/>
                <w:bottom w:val="none" w:sz="0" w:space="0" w:color="auto"/>
                <w:right w:val="none" w:sz="0" w:space="0" w:color="auto"/>
              </w:divBdr>
            </w:div>
          </w:divsChild>
        </w:div>
        <w:div w:id="2076315343">
          <w:marLeft w:val="0"/>
          <w:marRight w:val="0"/>
          <w:marTop w:val="0"/>
          <w:marBottom w:val="0"/>
          <w:divBdr>
            <w:top w:val="none" w:sz="0" w:space="0" w:color="auto"/>
            <w:left w:val="none" w:sz="0" w:space="0" w:color="auto"/>
            <w:bottom w:val="none" w:sz="0" w:space="0" w:color="auto"/>
            <w:right w:val="none" w:sz="0" w:space="0" w:color="auto"/>
          </w:divBdr>
          <w:divsChild>
            <w:div w:id="1886327181">
              <w:marLeft w:val="0"/>
              <w:marRight w:val="0"/>
              <w:marTop w:val="0"/>
              <w:marBottom w:val="0"/>
              <w:divBdr>
                <w:top w:val="none" w:sz="0" w:space="0" w:color="auto"/>
                <w:left w:val="none" w:sz="0" w:space="0" w:color="auto"/>
                <w:bottom w:val="none" w:sz="0" w:space="0" w:color="auto"/>
                <w:right w:val="none" w:sz="0" w:space="0" w:color="auto"/>
              </w:divBdr>
            </w:div>
            <w:div w:id="1339649361">
              <w:marLeft w:val="0"/>
              <w:marRight w:val="0"/>
              <w:marTop w:val="0"/>
              <w:marBottom w:val="0"/>
              <w:divBdr>
                <w:top w:val="none" w:sz="0" w:space="0" w:color="auto"/>
                <w:left w:val="none" w:sz="0" w:space="0" w:color="auto"/>
                <w:bottom w:val="none" w:sz="0" w:space="0" w:color="auto"/>
                <w:right w:val="none" w:sz="0" w:space="0" w:color="auto"/>
              </w:divBdr>
            </w:div>
            <w:div w:id="1969314440">
              <w:marLeft w:val="0"/>
              <w:marRight w:val="0"/>
              <w:marTop w:val="0"/>
              <w:marBottom w:val="0"/>
              <w:divBdr>
                <w:top w:val="none" w:sz="0" w:space="0" w:color="auto"/>
                <w:left w:val="none" w:sz="0" w:space="0" w:color="auto"/>
                <w:bottom w:val="none" w:sz="0" w:space="0" w:color="auto"/>
                <w:right w:val="none" w:sz="0" w:space="0" w:color="auto"/>
              </w:divBdr>
            </w:div>
            <w:div w:id="6248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50104">
      <w:bodyDiv w:val="1"/>
      <w:marLeft w:val="0"/>
      <w:marRight w:val="0"/>
      <w:marTop w:val="0"/>
      <w:marBottom w:val="0"/>
      <w:divBdr>
        <w:top w:val="none" w:sz="0" w:space="0" w:color="auto"/>
        <w:left w:val="none" w:sz="0" w:space="0" w:color="auto"/>
        <w:bottom w:val="none" w:sz="0" w:space="0" w:color="auto"/>
        <w:right w:val="none" w:sz="0" w:space="0" w:color="auto"/>
      </w:divBdr>
    </w:div>
    <w:div w:id="1208684107">
      <w:bodyDiv w:val="1"/>
      <w:marLeft w:val="0"/>
      <w:marRight w:val="0"/>
      <w:marTop w:val="0"/>
      <w:marBottom w:val="0"/>
      <w:divBdr>
        <w:top w:val="none" w:sz="0" w:space="0" w:color="auto"/>
        <w:left w:val="none" w:sz="0" w:space="0" w:color="auto"/>
        <w:bottom w:val="none" w:sz="0" w:space="0" w:color="auto"/>
        <w:right w:val="none" w:sz="0" w:space="0" w:color="auto"/>
      </w:divBdr>
    </w:div>
    <w:div w:id="1236668625">
      <w:bodyDiv w:val="1"/>
      <w:marLeft w:val="0"/>
      <w:marRight w:val="0"/>
      <w:marTop w:val="0"/>
      <w:marBottom w:val="0"/>
      <w:divBdr>
        <w:top w:val="none" w:sz="0" w:space="0" w:color="auto"/>
        <w:left w:val="none" w:sz="0" w:space="0" w:color="auto"/>
        <w:bottom w:val="none" w:sz="0" w:space="0" w:color="auto"/>
        <w:right w:val="none" w:sz="0" w:space="0" w:color="auto"/>
      </w:divBdr>
    </w:div>
    <w:div w:id="1324239438">
      <w:bodyDiv w:val="1"/>
      <w:marLeft w:val="0"/>
      <w:marRight w:val="0"/>
      <w:marTop w:val="0"/>
      <w:marBottom w:val="0"/>
      <w:divBdr>
        <w:top w:val="none" w:sz="0" w:space="0" w:color="auto"/>
        <w:left w:val="none" w:sz="0" w:space="0" w:color="auto"/>
        <w:bottom w:val="none" w:sz="0" w:space="0" w:color="auto"/>
        <w:right w:val="none" w:sz="0" w:space="0" w:color="auto"/>
      </w:divBdr>
    </w:div>
    <w:div w:id="1337996701">
      <w:bodyDiv w:val="1"/>
      <w:marLeft w:val="0"/>
      <w:marRight w:val="0"/>
      <w:marTop w:val="0"/>
      <w:marBottom w:val="0"/>
      <w:divBdr>
        <w:top w:val="none" w:sz="0" w:space="0" w:color="auto"/>
        <w:left w:val="none" w:sz="0" w:space="0" w:color="auto"/>
        <w:bottom w:val="none" w:sz="0" w:space="0" w:color="auto"/>
        <w:right w:val="none" w:sz="0" w:space="0" w:color="auto"/>
      </w:divBdr>
    </w:div>
    <w:div w:id="1369989462">
      <w:bodyDiv w:val="1"/>
      <w:marLeft w:val="0"/>
      <w:marRight w:val="0"/>
      <w:marTop w:val="0"/>
      <w:marBottom w:val="0"/>
      <w:divBdr>
        <w:top w:val="none" w:sz="0" w:space="0" w:color="auto"/>
        <w:left w:val="none" w:sz="0" w:space="0" w:color="auto"/>
        <w:bottom w:val="none" w:sz="0" w:space="0" w:color="auto"/>
        <w:right w:val="none" w:sz="0" w:space="0" w:color="auto"/>
      </w:divBdr>
      <w:divsChild>
        <w:div w:id="711078052">
          <w:marLeft w:val="0"/>
          <w:marRight w:val="0"/>
          <w:marTop w:val="0"/>
          <w:marBottom w:val="0"/>
          <w:divBdr>
            <w:top w:val="none" w:sz="0" w:space="0" w:color="auto"/>
            <w:left w:val="none" w:sz="0" w:space="0" w:color="auto"/>
            <w:bottom w:val="none" w:sz="0" w:space="0" w:color="auto"/>
            <w:right w:val="none" w:sz="0" w:space="0" w:color="auto"/>
          </w:divBdr>
          <w:divsChild>
            <w:div w:id="673722933">
              <w:marLeft w:val="0"/>
              <w:marRight w:val="0"/>
              <w:marTop w:val="0"/>
              <w:marBottom w:val="0"/>
              <w:divBdr>
                <w:top w:val="none" w:sz="0" w:space="0" w:color="auto"/>
                <w:left w:val="none" w:sz="0" w:space="0" w:color="auto"/>
                <w:bottom w:val="none" w:sz="0" w:space="0" w:color="auto"/>
                <w:right w:val="none" w:sz="0" w:space="0" w:color="auto"/>
              </w:divBdr>
              <w:divsChild>
                <w:div w:id="1955668385">
                  <w:marLeft w:val="0"/>
                  <w:marRight w:val="0"/>
                  <w:marTop w:val="0"/>
                  <w:marBottom w:val="0"/>
                  <w:divBdr>
                    <w:top w:val="none" w:sz="0" w:space="0" w:color="auto"/>
                    <w:left w:val="none" w:sz="0" w:space="0" w:color="auto"/>
                    <w:bottom w:val="none" w:sz="0" w:space="0" w:color="auto"/>
                    <w:right w:val="none" w:sz="0" w:space="0" w:color="auto"/>
                  </w:divBdr>
                  <w:divsChild>
                    <w:div w:id="359474025">
                      <w:marLeft w:val="0"/>
                      <w:marRight w:val="0"/>
                      <w:marTop w:val="0"/>
                      <w:marBottom w:val="0"/>
                      <w:divBdr>
                        <w:top w:val="none" w:sz="0" w:space="0" w:color="auto"/>
                        <w:left w:val="none" w:sz="0" w:space="0" w:color="auto"/>
                        <w:bottom w:val="none" w:sz="0" w:space="0" w:color="auto"/>
                        <w:right w:val="none" w:sz="0" w:space="0" w:color="auto"/>
                      </w:divBdr>
                      <w:divsChild>
                        <w:div w:id="2019580691">
                          <w:marLeft w:val="0"/>
                          <w:marRight w:val="0"/>
                          <w:marTop w:val="0"/>
                          <w:marBottom w:val="0"/>
                          <w:divBdr>
                            <w:top w:val="none" w:sz="0" w:space="0" w:color="auto"/>
                            <w:left w:val="none" w:sz="0" w:space="0" w:color="auto"/>
                            <w:bottom w:val="none" w:sz="0" w:space="0" w:color="auto"/>
                            <w:right w:val="none" w:sz="0" w:space="0" w:color="auto"/>
                          </w:divBdr>
                          <w:divsChild>
                            <w:div w:id="2712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582318">
          <w:marLeft w:val="0"/>
          <w:marRight w:val="0"/>
          <w:marTop w:val="0"/>
          <w:marBottom w:val="0"/>
          <w:divBdr>
            <w:top w:val="none" w:sz="0" w:space="0" w:color="auto"/>
            <w:left w:val="none" w:sz="0" w:space="0" w:color="auto"/>
            <w:bottom w:val="none" w:sz="0" w:space="0" w:color="auto"/>
            <w:right w:val="none" w:sz="0" w:space="0" w:color="auto"/>
          </w:divBdr>
          <w:divsChild>
            <w:div w:id="1540127963">
              <w:marLeft w:val="0"/>
              <w:marRight w:val="0"/>
              <w:marTop w:val="0"/>
              <w:marBottom w:val="0"/>
              <w:divBdr>
                <w:top w:val="none" w:sz="0" w:space="0" w:color="auto"/>
                <w:left w:val="none" w:sz="0" w:space="0" w:color="auto"/>
                <w:bottom w:val="none" w:sz="0" w:space="0" w:color="auto"/>
                <w:right w:val="none" w:sz="0" w:space="0" w:color="auto"/>
              </w:divBdr>
              <w:divsChild>
                <w:div w:id="1076634365">
                  <w:marLeft w:val="0"/>
                  <w:marRight w:val="0"/>
                  <w:marTop w:val="0"/>
                  <w:marBottom w:val="0"/>
                  <w:divBdr>
                    <w:top w:val="none" w:sz="0" w:space="0" w:color="auto"/>
                    <w:left w:val="none" w:sz="0" w:space="0" w:color="auto"/>
                    <w:bottom w:val="none" w:sz="0" w:space="0" w:color="auto"/>
                    <w:right w:val="none" w:sz="0" w:space="0" w:color="auto"/>
                  </w:divBdr>
                  <w:divsChild>
                    <w:div w:id="583102046">
                      <w:marLeft w:val="0"/>
                      <w:marRight w:val="0"/>
                      <w:marTop w:val="0"/>
                      <w:marBottom w:val="0"/>
                      <w:divBdr>
                        <w:top w:val="none" w:sz="0" w:space="0" w:color="auto"/>
                        <w:left w:val="none" w:sz="0" w:space="0" w:color="auto"/>
                        <w:bottom w:val="none" w:sz="0" w:space="0" w:color="auto"/>
                        <w:right w:val="none" w:sz="0" w:space="0" w:color="auto"/>
                      </w:divBdr>
                      <w:divsChild>
                        <w:div w:id="132528109">
                          <w:marLeft w:val="0"/>
                          <w:marRight w:val="0"/>
                          <w:marTop w:val="0"/>
                          <w:marBottom w:val="0"/>
                          <w:divBdr>
                            <w:top w:val="none" w:sz="0" w:space="0" w:color="auto"/>
                            <w:left w:val="none" w:sz="0" w:space="0" w:color="auto"/>
                            <w:bottom w:val="none" w:sz="0" w:space="0" w:color="auto"/>
                            <w:right w:val="none" w:sz="0" w:space="0" w:color="auto"/>
                          </w:divBdr>
                          <w:divsChild>
                            <w:div w:id="1801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51454">
          <w:marLeft w:val="0"/>
          <w:marRight w:val="0"/>
          <w:marTop w:val="0"/>
          <w:marBottom w:val="0"/>
          <w:divBdr>
            <w:top w:val="none" w:sz="0" w:space="0" w:color="auto"/>
            <w:left w:val="none" w:sz="0" w:space="0" w:color="auto"/>
            <w:bottom w:val="none" w:sz="0" w:space="0" w:color="auto"/>
            <w:right w:val="none" w:sz="0" w:space="0" w:color="auto"/>
          </w:divBdr>
          <w:divsChild>
            <w:div w:id="862477557">
              <w:marLeft w:val="0"/>
              <w:marRight w:val="0"/>
              <w:marTop w:val="0"/>
              <w:marBottom w:val="0"/>
              <w:divBdr>
                <w:top w:val="none" w:sz="0" w:space="0" w:color="auto"/>
                <w:left w:val="none" w:sz="0" w:space="0" w:color="auto"/>
                <w:bottom w:val="none" w:sz="0" w:space="0" w:color="auto"/>
                <w:right w:val="none" w:sz="0" w:space="0" w:color="auto"/>
              </w:divBdr>
              <w:divsChild>
                <w:div w:id="147986031">
                  <w:marLeft w:val="0"/>
                  <w:marRight w:val="0"/>
                  <w:marTop w:val="0"/>
                  <w:marBottom w:val="0"/>
                  <w:divBdr>
                    <w:top w:val="none" w:sz="0" w:space="0" w:color="auto"/>
                    <w:left w:val="none" w:sz="0" w:space="0" w:color="auto"/>
                    <w:bottom w:val="none" w:sz="0" w:space="0" w:color="auto"/>
                    <w:right w:val="none" w:sz="0" w:space="0" w:color="auto"/>
                  </w:divBdr>
                  <w:divsChild>
                    <w:div w:id="851140204">
                      <w:marLeft w:val="0"/>
                      <w:marRight w:val="0"/>
                      <w:marTop w:val="0"/>
                      <w:marBottom w:val="0"/>
                      <w:divBdr>
                        <w:top w:val="none" w:sz="0" w:space="0" w:color="auto"/>
                        <w:left w:val="none" w:sz="0" w:space="0" w:color="auto"/>
                        <w:bottom w:val="none" w:sz="0" w:space="0" w:color="auto"/>
                        <w:right w:val="none" w:sz="0" w:space="0" w:color="auto"/>
                      </w:divBdr>
                      <w:divsChild>
                        <w:div w:id="1619264670">
                          <w:marLeft w:val="0"/>
                          <w:marRight w:val="0"/>
                          <w:marTop w:val="0"/>
                          <w:marBottom w:val="0"/>
                          <w:divBdr>
                            <w:top w:val="none" w:sz="0" w:space="0" w:color="auto"/>
                            <w:left w:val="none" w:sz="0" w:space="0" w:color="auto"/>
                            <w:bottom w:val="none" w:sz="0" w:space="0" w:color="auto"/>
                            <w:right w:val="none" w:sz="0" w:space="0" w:color="auto"/>
                          </w:divBdr>
                          <w:divsChild>
                            <w:div w:id="678460380">
                              <w:marLeft w:val="0"/>
                              <w:marRight w:val="0"/>
                              <w:marTop w:val="0"/>
                              <w:marBottom w:val="0"/>
                              <w:divBdr>
                                <w:top w:val="none" w:sz="0" w:space="0" w:color="auto"/>
                                <w:left w:val="none" w:sz="0" w:space="0" w:color="auto"/>
                                <w:bottom w:val="none" w:sz="0" w:space="0" w:color="auto"/>
                                <w:right w:val="none" w:sz="0" w:space="0" w:color="auto"/>
                              </w:divBdr>
                              <w:divsChild>
                                <w:div w:id="1035886603">
                                  <w:marLeft w:val="0"/>
                                  <w:marRight w:val="0"/>
                                  <w:marTop w:val="0"/>
                                  <w:marBottom w:val="0"/>
                                  <w:divBdr>
                                    <w:top w:val="none" w:sz="0" w:space="0" w:color="auto"/>
                                    <w:left w:val="none" w:sz="0" w:space="0" w:color="auto"/>
                                    <w:bottom w:val="none" w:sz="0" w:space="0" w:color="auto"/>
                                    <w:right w:val="none" w:sz="0" w:space="0" w:color="auto"/>
                                  </w:divBdr>
                                </w:div>
                              </w:divsChild>
                            </w:div>
                            <w:div w:id="657613873">
                              <w:marLeft w:val="0"/>
                              <w:marRight w:val="0"/>
                              <w:marTop w:val="0"/>
                              <w:marBottom w:val="0"/>
                              <w:divBdr>
                                <w:top w:val="none" w:sz="0" w:space="0" w:color="auto"/>
                                <w:left w:val="none" w:sz="0" w:space="0" w:color="auto"/>
                                <w:bottom w:val="none" w:sz="0" w:space="0" w:color="auto"/>
                                <w:right w:val="none" w:sz="0" w:space="0" w:color="auto"/>
                              </w:divBdr>
                              <w:divsChild>
                                <w:div w:id="1222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98318">
      <w:bodyDiv w:val="1"/>
      <w:marLeft w:val="0"/>
      <w:marRight w:val="0"/>
      <w:marTop w:val="0"/>
      <w:marBottom w:val="0"/>
      <w:divBdr>
        <w:top w:val="none" w:sz="0" w:space="0" w:color="auto"/>
        <w:left w:val="none" w:sz="0" w:space="0" w:color="auto"/>
        <w:bottom w:val="none" w:sz="0" w:space="0" w:color="auto"/>
        <w:right w:val="none" w:sz="0" w:space="0" w:color="auto"/>
      </w:divBdr>
    </w:div>
    <w:div w:id="1406536746">
      <w:bodyDiv w:val="1"/>
      <w:marLeft w:val="0"/>
      <w:marRight w:val="0"/>
      <w:marTop w:val="0"/>
      <w:marBottom w:val="0"/>
      <w:divBdr>
        <w:top w:val="none" w:sz="0" w:space="0" w:color="auto"/>
        <w:left w:val="none" w:sz="0" w:space="0" w:color="auto"/>
        <w:bottom w:val="none" w:sz="0" w:space="0" w:color="auto"/>
        <w:right w:val="none" w:sz="0" w:space="0" w:color="auto"/>
      </w:divBdr>
      <w:divsChild>
        <w:div w:id="1731730907">
          <w:marLeft w:val="0"/>
          <w:marRight w:val="0"/>
          <w:marTop w:val="0"/>
          <w:marBottom w:val="0"/>
          <w:divBdr>
            <w:top w:val="none" w:sz="0" w:space="0" w:color="auto"/>
            <w:left w:val="none" w:sz="0" w:space="0" w:color="auto"/>
            <w:bottom w:val="none" w:sz="0" w:space="0" w:color="auto"/>
            <w:right w:val="none" w:sz="0" w:space="0" w:color="auto"/>
          </w:divBdr>
          <w:divsChild>
            <w:div w:id="1079130165">
              <w:marLeft w:val="0"/>
              <w:marRight w:val="0"/>
              <w:marTop w:val="0"/>
              <w:marBottom w:val="0"/>
              <w:divBdr>
                <w:top w:val="none" w:sz="0" w:space="0" w:color="auto"/>
                <w:left w:val="none" w:sz="0" w:space="0" w:color="auto"/>
                <w:bottom w:val="none" w:sz="0" w:space="0" w:color="auto"/>
                <w:right w:val="none" w:sz="0" w:space="0" w:color="auto"/>
              </w:divBdr>
            </w:div>
            <w:div w:id="1824656130">
              <w:marLeft w:val="0"/>
              <w:marRight w:val="0"/>
              <w:marTop w:val="0"/>
              <w:marBottom w:val="0"/>
              <w:divBdr>
                <w:top w:val="none" w:sz="0" w:space="0" w:color="auto"/>
                <w:left w:val="none" w:sz="0" w:space="0" w:color="auto"/>
                <w:bottom w:val="none" w:sz="0" w:space="0" w:color="auto"/>
                <w:right w:val="none" w:sz="0" w:space="0" w:color="auto"/>
              </w:divBdr>
            </w:div>
            <w:div w:id="1275556113">
              <w:marLeft w:val="0"/>
              <w:marRight w:val="0"/>
              <w:marTop w:val="0"/>
              <w:marBottom w:val="0"/>
              <w:divBdr>
                <w:top w:val="none" w:sz="0" w:space="0" w:color="auto"/>
                <w:left w:val="none" w:sz="0" w:space="0" w:color="auto"/>
                <w:bottom w:val="none" w:sz="0" w:space="0" w:color="auto"/>
                <w:right w:val="none" w:sz="0" w:space="0" w:color="auto"/>
              </w:divBdr>
            </w:div>
            <w:div w:id="993946624">
              <w:marLeft w:val="0"/>
              <w:marRight w:val="0"/>
              <w:marTop w:val="0"/>
              <w:marBottom w:val="0"/>
              <w:divBdr>
                <w:top w:val="none" w:sz="0" w:space="0" w:color="auto"/>
                <w:left w:val="none" w:sz="0" w:space="0" w:color="auto"/>
                <w:bottom w:val="none" w:sz="0" w:space="0" w:color="auto"/>
                <w:right w:val="none" w:sz="0" w:space="0" w:color="auto"/>
              </w:divBdr>
            </w:div>
          </w:divsChild>
        </w:div>
        <w:div w:id="771509861">
          <w:marLeft w:val="0"/>
          <w:marRight w:val="0"/>
          <w:marTop w:val="0"/>
          <w:marBottom w:val="0"/>
          <w:divBdr>
            <w:top w:val="none" w:sz="0" w:space="0" w:color="auto"/>
            <w:left w:val="none" w:sz="0" w:space="0" w:color="auto"/>
            <w:bottom w:val="none" w:sz="0" w:space="0" w:color="auto"/>
            <w:right w:val="none" w:sz="0" w:space="0" w:color="auto"/>
          </w:divBdr>
          <w:divsChild>
            <w:div w:id="1508448242">
              <w:marLeft w:val="0"/>
              <w:marRight w:val="0"/>
              <w:marTop w:val="0"/>
              <w:marBottom w:val="0"/>
              <w:divBdr>
                <w:top w:val="none" w:sz="0" w:space="0" w:color="auto"/>
                <w:left w:val="none" w:sz="0" w:space="0" w:color="auto"/>
                <w:bottom w:val="none" w:sz="0" w:space="0" w:color="auto"/>
                <w:right w:val="none" w:sz="0" w:space="0" w:color="auto"/>
              </w:divBdr>
            </w:div>
            <w:div w:id="660350524">
              <w:marLeft w:val="0"/>
              <w:marRight w:val="0"/>
              <w:marTop w:val="0"/>
              <w:marBottom w:val="0"/>
              <w:divBdr>
                <w:top w:val="none" w:sz="0" w:space="0" w:color="auto"/>
                <w:left w:val="none" w:sz="0" w:space="0" w:color="auto"/>
                <w:bottom w:val="none" w:sz="0" w:space="0" w:color="auto"/>
                <w:right w:val="none" w:sz="0" w:space="0" w:color="auto"/>
              </w:divBdr>
            </w:div>
            <w:div w:id="1647928333">
              <w:marLeft w:val="0"/>
              <w:marRight w:val="0"/>
              <w:marTop w:val="0"/>
              <w:marBottom w:val="0"/>
              <w:divBdr>
                <w:top w:val="none" w:sz="0" w:space="0" w:color="auto"/>
                <w:left w:val="none" w:sz="0" w:space="0" w:color="auto"/>
                <w:bottom w:val="none" w:sz="0" w:space="0" w:color="auto"/>
                <w:right w:val="none" w:sz="0" w:space="0" w:color="auto"/>
              </w:divBdr>
            </w:div>
            <w:div w:id="2061394028">
              <w:marLeft w:val="0"/>
              <w:marRight w:val="0"/>
              <w:marTop w:val="0"/>
              <w:marBottom w:val="0"/>
              <w:divBdr>
                <w:top w:val="none" w:sz="0" w:space="0" w:color="auto"/>
                <w:left w:val="none" w:sz="0" w:space="0" w:color="auto"/>
                <w:bottom w:val="none" w:sz="0" w:space="0" w:color="auto"/>
                <w:right w:val="none" w:sz="0" w:space="0" w:color="auto"/>
              </w:divBdr>
            </w:div>
            <w:div w:id="1923641513">
              <w:marLeft w:val="0"/>
              <w:marRight w:val="0"/>
              <w:marTop w:val="0"/>
              <w:marBottom w:val="0"/>
              <w:divBdr>
                <w:top w:val="none" w:sz="0" w:space="0" w:color="auto"/>
                <w:left w:val="none" w:sz="0" w:space="0" w:color="auto"/>
                <w:bottom w:val="none" w:sz="0" w:space="0" w:color="auto"/>
                <w:right w:val="none" w:sz="0" w:space="0" w:color="auto"/>
              </w:divBdr>
            </w:div>
          </w:divsChild>
        </w:div>
        <w:div w:id="621808722">
          <w:marLeft w:val="0"/>
          <w:marRight w:val="0"/>
          <w:marTop w:val="0"/>
          <w:marBottom w:val="0"/>
          <w:divBdr>
            <w:top w:val="none" w:sz="0" w:space="0" w:color="auto"/>
            <w:left w:val="none" w:sz="0" w:space="0" w:color="auto"/>
            <w:bottom w:val="none" w:sz="0" w:space="0" w:color="auto"/>
            <w:right w:val="none" w:sz="0" w:space="0" w:color="auto"/>
          </w:divBdr>
          <w:divsChild>
            <w:div w:id="777411557">
              <w:marLeft w:val="0"/>
              <w:marRight w:val="0"/>
              <w:marTop w:val="0"/>
              <w:marBottom w:val="0"/>
              <w:divBdr>
                <w:top w:val="none" w:sz="0" w:space="0" w:color="auto"/>
                <w:left w:val="none" w:sz="0" w:space="0" w:color="auto"/>
                <w:bottom w:val="none" w:sz="0" w:space="0" w:color="auto"/>
                <w:right w:val="none" w:sz="0" w:space="0" w:color="auto"/>
              </w:divBdr>
            </w:div>
            <w:div w:id="67503517">
              <w:marLeft w:val="0"/>
              <w:marRight w:val="0"/>
              <w:marTop w:val="0"/>
              <w:marBottom w:val="0"/>
              <w:divBdr>
                <w:top w:val="none" w:sz="0" w:space="0" w:color="auto"/>
                <w:left w:val="none" w:sz="0" w:space="0" w:color="auto"/>
                <w:bottom w:val="none" w:sz="0" w:space="0" w:color="auto"/>
                <w:right w:val="none" w:sz="0" w:space="0" w:color="auto"/>
              </w:divBdr>
            </w:div>
            <w:div w:id="1265114956">
              <w:marLeft w:val="0"/>
              <w:marRight w:val="0"/>
              <w:marTop w:val="0"/>
              <w:marBottom w:val="0"/>
              <w:divBdr>
                <w:top w:val="none" w:sz="0" w:space="0" w:color="auto"/>
                <w:left w:val="none" w:sz="0" w:space="0" w:color="auto"/>
                <w:bottom w:val="none" w:sz="0" w:space="0" w:color="auto"/>
                <w:right w:val="none" w:sz="0" w:space="0" w:color="auto"/>
              </w:divBdr>
            </w:div>
            <w:div w:id="1259873891">
              <w:marLeft w:val="0"/>
              <w:marRight w:val="0"/>
              <w:marTop w:val="0"/>
              <w:marBottom w:val="0"/>
              <w:divBdr>
                <w:top w:val="none" w:sz="0" w:space="0" w:color="auto"/>
                <w:left w:val="none" w:sz="0" w:space="0" w:color="auto"/>
                <w:bottom w:val="none" w:sz="0" w:space="0" w:color="auto"/>
                <w:right w:val="none" w:sz="0" w:space="0" w:color="auto"/>
              </w:divBdr>
            </w:div>
            <w:div w:id="1845779877">
              <w:marLeft w:val="0"/>
              <w:marRight w:val="0"/>
              <w:marTop w:val="0"/>
              <w:marBottom w:val="0"/>
              <w:divBdr>
                <w:top w:val="none" w:sz="0" w:space="0" w:color="auto"/>
                <w:left w:val="none" w:sz="0" w:space="0" w:color="auto"/>
                <w:bottom w:val="none" w:sz="0" w:space="0" w:color="auto"/>
                <w:right w:val="none" w:sz="0" w:space="0" w:color="auto"/>
              </w:divBdr>
            </w:div>
          </w:divsChild>
        </w:div>
        <w:div w:id="1286424278">
          <w:marLeft w:val="0"/>
          <w:marRight w:val="0"/>
          <w:marTop w:val="0"/>
          <w:marBottom w:val="0"/>
          <w:divBdr>
            <w:top w:val="none" w:sz="0" w:space="0" w:color="auto"/>
            <w:left w:val="none" w:sz="0" w:space="0" w:color="auto"/>
            <w:bottom w:val="none" w:sz="0" w:space="0" w:color="auto"/>
            <w:right w:val="none" w:sz="0" w:space="0" w:color="auto"/>
          </w:divBdr>
          <w:divsChild>
            <w:div w:id="807090087">
              <w:marLeft w:val="0"/>
              <w:marRight w:val="0"/>
              <w:marTop w:val="0"/>
              <w:marBottom w:val="0"/>
              <w:divBdr>
                <w:top w:val="none" w:sz="0" w:space="0" w:color="auto"/>
                <w:left w:val="none" w:sz="0" w:space="0" w:color="auto"/>
                <w:bottom w:val="none" w:sz="0" w:space="0" w:color="auto"/>
                <w:right w:val="none" w:sz="0" w:space="0" w:color="auto"/>
              </w:divBdr>
            </w:div>
            <w:div w:id="113137537">
              <w:marLeft w:val="0"/>
              <w:marRight w:val="0"/>
              <w:marTop w:val="0"/>
              <w:marBottom w:val="0"/>
              <w:divBdr>
                <w:top w:val="none" w:sz="0" w:space="0" w:color="auto"/>
                <w:left w:val="none" w:sz="0" w:space="0" w:color="auto"/>
                <w:bottom w:val="none" w:sz="0" w:space="0" w:color="auto"/>
                <w:right w:val="none" w:sz="0" w:space="0" w:color="auto"/>
              </w:divBdr>
            </w:div>
            <w:div w:id="689335456">
              <w:marLeft w:val="0"/>
              <w:marRight w:val="0"/>
              <w:marTop w:val="0"/>
              <w:marBottom w:val="0"/>
              <w:divBdr>
                <w:top w:val="none" w:sz="0" w:space="0" w:color="auto"/>
                <w:left w:val="none" w:sz="0" w:space="0" w:color="auto"/>
                <w:bottom w:val="none" w:sz="0" w:space="0" w:color="auto"/>
                <w:right w:val="none" w:sz="0" w:space="0" w:color="auto"/>
              </w:divBdr>
            </w:div>
            <w:div w:id="1409114926">
              <w:marLeft w:val="0"/>
              <w:marRight w:val="0"/>
              <w:marTop w:val="0"/>
              <w:marBottom w:val="0"/>
              <w:divBdr>
                <w:top w:val="none" w:sz="0" w:space="0" w:color="auto"/>
                <w:left w:val="none" w:sz="0" w:space="0" w:color="auto"/>
                <w:bottom w:val="none" w:sz="0" w:space="0" w:color="auto"/>
                <w:right w:val="none" w:sz="0" w:space="0" w:color="auto"/>
              </w:divBdr>
            </w:div>
            <w:div w:id="71464103">
              <w:marLeft w:val="0"/>
              <w:marRight w:val="0"/>
              <w:marTop w:val="0"/>
              <w:marBottom w:val="0"/>
              <w:divBdr>
                <w:top w:val="none" w:sz="0" w:space="0" w:color="auto"/>
                <w:left w:val="none" w:sz="0" w:space="0" w:color="auto"/>
                <w:bottom w:val="none" w:sz="0" w:space="0" w:color="auto"/>
                <w:right w:val="none" w:sz="0" w:space="0" w:color="auto"/>
              </w:divBdr>
            </w:div>
          </w:divsChild>
        </w:div>
        <w:div w:id="1750227947">
          <w:marLeft w:val="0"/>
          <w:marRight w:val="0"/>
          <w:marTop w:val="0"/>
          <w:marBottom w:val="0"/>
          <w:divBdr>
            <w:top w:val="none" w:sz="0" w:space="0" w:color="auto"/>
            <w:left w:val="none" w:sz="0" w:space="0" w:color="auto"/>
            <w:bottom w:val="none" w:sz="0" w:space="0" w:color="auto"/>
            <w:right w:val="none" w:sz="0" w:space="0" w:color="auto"/>
          </w:divBdr>
          <w:divsChild>
            <w:div w:id="1168598079">
              <w:marLeft w:val="0"/>
              <w:marRight w:val="0"/>
              <w:marTop w:val="0"/>
              <w:marBottom w:val="0"/>
              <w:divBdr>
                <w:top w:val="none" w:sz="0" w:space="0" w:color="auto"/>
                <w:left w:val="none" w:sz="0" w:space="0" w:color="auto"/>
                <w:bottom w:val="none" w:sz="0" w:space="0" w:color="auto"/>
                <w:right w:val="none" w:sz="0" w:space="0" w:color="auto"/>
              </w:divBdr>
            </w:div>
            <w:div w:id="1436100585">
              <w:marLeft w:val="0"/>
              <w:marRight w:val="0"/>
              <w:marTop w:val="0"/>
              <w:marBottom w:val="0"/>
              <w:divBdr>
                <w:top w:val="none" w:sz="0" w:space="0" w:color="auto"/>
                <w:left w:val="none" w:sz="0" w:space="0" w:color="auto"/>
                <w:bottom w:val="none" w:sz="0" w:space="0" w:color="auto"/>
                <w:right w:val="none" w:sz="0" w:space="0" w:color="auto"/>
              </w:divBdr>
            </w:div>
            <w:div w:id="1175924135">
              <w:marLeft w:val="0"/>
              <w:marRight w:val="0"/>
              <w:marTop w:val="0"/>
              <w:marBottom w:val="0"/>
              <w:divBdr>
                <w:top w:val="none" w:sz="0" w:space="0" w:color="auto"/>
                <w:left w:val="none" w:sz="0" w:space="0" w:color="auto"/>
                <w:bottom w:val="none" w:sz="0" w:space="0" w:color="auto"/>
                <w:right w:val="none" w:sz="0" w:space="0" w:color="auto"/>
              </w:divBdr>
            </w:div>
            <w:div w:id="558368266">
              <w:marLeft w:val="0"/>
              <w:marRight w:val="0"/>
              <w:marTop w:val="0"/>
              <w:marBottom w:val="0"/>
              <w:divBdr>
                <w:top w:val="none" w:sz="0" w:space="0" w:color="auto"/>
                <w:left w:val="none" w:sz="0" w:space="0" w:color="auto"/>
                <w:bottom w:val="none" w:sz="0" w:space="0" w:color="auto"/>
                <w:right w:val="none" w:sz="0" w:space="0" w:color="auto"/>
              </w:divBdr>
            </w:div>
            <w:div w:id="1015499377">
              <w:marLeft w:val="0"/>
              <w:marRight w:val="0"/>
              <w:marTop w:val="0"/>
              <w:marBottom w:val="0"/>
              <w:divBdr>
                <w:top w:val="none" w:sz="0" w:space="0" w:color="auto"/>
                <w:left w:val="none" w:sz="0" w:space="0" w:color="auto"/>
                <w:bottom w:val="none" w:sz="0" w:space="0" w:color="auto"/>
                <w:right w:val="none" w:sz="0" w:space="0" w:color="auto"/>
              </w:divBdr>
            </w:div>
          </w:divsChild>
        </w:div>
        <w:div w:id="128744140">
          <w:marLeft w:val="0"/>
          <w:marRight w:val="0"/>
          <w:marTop w:val="0"/>
          <w:marBottom w:val="0"/>
          <w:divBdr>
            <w:top w:val="none" w:sz="0" w:space="0" w:color="auto"/>
            <w:left w:val="none" w:sz="0" w:space="0" w:color="auto"/>
            <w:bottom w:val="none" w:sz="0" w:space="0" w:color="auto"/>
            <w:right w:val="none" w:sz="0" w:space="0" w:color="auto"/>
          </w:divBdr>
          <w:divsChild>
            <w:div w:id="1320693723">
              <w:marLeft w:val="0"/>
              <w:marRight w:val="0"/>
              <w:marTop w:val="0"/>
              <w:marBottom w:val="0"/>
              <w:divBdr>
                <w:top w:val="none" w:sz="0" w:space="0" w:color="auto"/>
                <w:left w:val="none" w:sz="0" w:space="0" w:color="auto"/>
                <w:bottom w:val="none" w:sz="0" w:space="0" w:color="auto"/>
                <w:right w:val="none" w:sz="0" w:space="0" w:color="auto"/>
              </w:divBdr>
            </w:div>
            <w:div w:id="728766469">
              <w:marLeft w:val="0"/>
              <w:marRight w:val="0"/>
              <w:marTop w:val="0"/>
              <w:marBottom w:val="0"/>
              <w:divBdr>
                <w:top w:val="none" w:sz="0" w:space="0" w:color="auto"/>
                <w:left w:val="none" w:sz="0" w:space="0" w:color="auto"/>
                <w:bottom w:val="none" w:sz="0" w:space="0" w:color="auto"/>
                <w:right w:val="none" w:sz="0" w:space="0" w:color="auto"/>
              </w:divBdr>
            </w:div>
            <w:div w:id="2055962563">
              <w:marLeft w:val="0"/>
              <w:marRight w:val="0"/>
              <w:marTop w:val="0"/>
              <w:marBottom w:val="0"/>
              <w:divBdr>
                <w:top w:val="none" w:sz="0" w:space="0" w:color="auto"/>
                <w:left w:val="none" w:sz="0" w:space="0" w:color="auto"/>
                <w:bottom w:val="none" w:sz="0" w:space="0" w:color="auto"/>
                <w:right w:val="none" w:sz="0" w:space="0" w:color="auto"/>
              </w:divBdr>
            </w:div>
            <w:div w:id="555240396">
              <w:marLeft w:val="0"/>
              <w:marRight w:val="0"/>
              <w:marTop w:val="0"/>
              <w:marBottom w:val="0"/>
              <w:divBdr>
                <w:top w:val="none" w:sz="0" w:space="0" w:color="auto"/>
                <w:left w:val="none" w:sz="0" w:space="0" w:color="auto"/>
                <w:bottom w:val="none" w:sz="0" w:space="0" w:color="auto"/>
                <w:right w:val="none" w:sz="0" w:space="0" w:color="auto"/>
              </w:divBdr>
            </w:div>
            <w:div w:id="1155142157">
              <w:marLeft w:val="0"/>
              <w:marRight w:val="0"/>
              <w:marTop w:val="0"/>
              <w:marBottom w:val="0"/>
              <w:divBdr>
                <w:top w:val="none" w:sz="0" w:space="0" w:color="auto"/>
                <w:left w:val="none" w:sz="0" w:space="0" w:color="auto"/>
                <w:bottom w:val="none" w:sz="0" w:space="0" w:color="auto"/>
                <w:right w:val="none" w:sz="0" w:space="0" w:color="auto"/>
              </w:divBdr>
            </w:div>
          </w:divsChild>
        </w:div>
        <w:div w:id="949966809">
          <w:marLeft w:val="0"/>
          <w:marRight w:val="0"/>
          <w:marTop w:val="0"/>
          <w:marBottom w:val="0"/>
          <w:divBdr>
            <w:top w:val="none" w:sz="0" w:space="0" w:color="auto"/>
            <w:left w:val="none" w:sz="0" w:space="0" w:color="auto"/>
            <w:bottom w:val="none" w:sz="0" w:space="0" w:color="auto"/>
            <w:right w:val="none" w:sz="0" w:space="0" w:color="auto"/>
          </w:divBdr>
          <w:divsChild>
            <w:div w:id="1895502502">
              <w:marLeft w:val="0"/>
              <w:marRight w:val="0"/>
              <w:marTop w:val="0"/>
              <w:marBottom w:val="0"/>
              <w:divBdr>
                <w:top w:val="none" w:sz="0" w:space="0" w:color="auto"/>
                <w:left w:val="none" w:sz="0" w:space="0" w:color="auto"/>
                <w:bottom w:val="none" w:sz="0" w:space="0" w:color="auto"/>
                <w:right w:val="none" w:sz="0" w:space="0" w:color="auto"/>
              </w:divBdr>
            </w:div>
            <w:div w:id="1352873253">
              <w:marLeft w:val="0"/>
              <w:marRight w:val="0"/>
              <w:marTop w:val="0"/>
              <w:marBottom w:val="0"/>
              <w:divBdr>
                <w:top w:val="none" w:sz="0" w:space="0" w:color="auto"/>
                <w:left w:val="none" w:sz="0" w:space="0" w:color="auto"/>
                <w:bottom w:val="none" w:sz="0" w:space="0" w:color="auto"/>
                <w:right w:val="none" w:sz="0" w:space="0" w:color="auto"/>
              </w:divBdr>
            </w:div>
            <w:div w:id="943071714">
              <w:marLeft w:val="0"/>
              <w:marRight w:val="0"/>
              <w:marTop w:val="0"/>
              <w:marBottom w:val="0"/>
              <w:divBdr>
                <w:top w:val="none" w:sz="0" w:space="0" w:color="auto"/>
                <w:left w:val="none" w:sz="0" w:space="0" w:color="auto"/>
                <w:bottom w:val="none" w:sz="0" w:space="0" w:color="auto"/>
                <w:right w:val="none" w:sz="0" w:space="0" w:color="auto"/>
              </w:divBdr>
            </w:div>
            <w:div w:id="1502355843">
              <w:marLeft w:val="0"/>
              <w:marRight w:val="0"/>
              <w:marTop w:val="0"/>
              <w:marBottom w:val="0"/>
              <w:divBdr>
                <w:top w:val="none" w:sz="0" w:space="0" w:color="auto"/>
                <w:left w:val="none" w:sz="0" w:space="0" w:color="auto"/>
                <w:bottom w:val="none" w:sz="0" w:space="0" w:color="auto"/>
                <w:right w:val="none" w:sz="0" w:space="0" w:color="auto"/>
              </w:divBdr>
            </w:div>
            <w:div w:id="79764093">
              <w:marLeft w:val="0"/>
              <w:marRight w:val="0"/>
              <w:marTop w:val="0"/>
              <w:marBottom w:val="0"/>
              <w:divBdr>
                <w:top w:val="none" w:sz="0" w:space="0" w:color="auto"/>
                <w:left w:val="none" w:sz="0" w:space="0" w:color="auto"/>
                <w:bottom w:val="none" w:sz="0" w:space="0" w:color="auto"/>
                <w:right w:val="none" w:sz="0" w:space="0" w:color="auto"/>
              </w:divBdr>
            </w:div>
          </w:divsChild>
        </w:div>
        <w:div w:id="1117606969">
          <w:marLeft w:val="0"/>
          <w:marRight w:val="0"/>
          <w:marTop w:val="0"/>
          <w:marBottom w:val="0"/>
          <w:divBdr>
            <w:top w:val="none" w:sz="0" w:space="0" w:color="auto"/>
            <w:left w:val="none" w:sz="0" w:space="0" w:color="auto"/>
            <w:bottom w:val="none" w:sz="0" w:space="0" w:color="auto"/>
            <w:right w:val="none" w:sz="0" w:space="0" w:color="auto"/>
          </w:divBdr>
          <w:divsChild>
            <w:div w:id="2004890681">
              <w:marLeft w:val="0"/>
              <w:marRight w:val="0"/>
              <w:marTop w:val="0"/>
              <w:marBottom w:val="0"/>
              <w:divBdr>
                <w:top w:val="none" w:sz="0" w:space="0" w:color="auto"/>
                <w:left w:val="none" w:sz="0" w:space="0" w:color="auto"/>
                <w:bottom w:val="none" w:sz="0" w:space="0" w:color="auto"/>
                <w:right w:val="none" w:sz="0" w:space="0" w:color="auto"/>
              </w:divBdr>
            </w:div>
            <w:div w:id="385834971">
              <w:marLeft w:val="0"/>
              <w:marRight w:val="0"/>
              <w:marTop w:val="0"/>
              <w:marBottom w:val="0"/>
              <w:divBdr>
                <w:top w:val="none" w:sz="0" w:space="0" w:color="auto"/>
                <w:left w:val="none" w:sz="0" w:space="0" w:color="auto"/>
                <w:bottom w:val="none" w:sz="0" w:space="0" w:color="auto"/>
                <w:right w:val="none" w:sz="0" w:space="0" w:color="auto"/>
              </w:divBdr>
            </w:div>
            <w:div w:id="912197382">
              <w:marLeft w:val="0"/>
              <w:marRight w:val="0"/>
              <w:marTop w:val="0"/>
              <w:marBottom w:val="0"/>
              <w:divBdr>
                <w:top w:val="none" w:sz="0" w:space="0" w:color="auto"/>
                <w:left w:val="none" w:sz="0" w:space="0" w:color="auto"/>
                <w:bottom w:val="none" w:sz="0" w:space="0" w:color="auto"/>
                <w:right w:val="none" w:sz="0" w:space="0" w:color="auto"/>
              </w:divBdr>
            </w:div>
            <w:div w:id="657877828">
              <w:marLeft w:val="0"/>
              <w:marRight w:val="0"/>
              <w:marTop w:val="0"/>
              <w:marBottom w:val="0"/>
              <w:divBdr>
                <w:top w:val="none" w:sz="0" w:space="0" w:color="auto"/>
                <w:left w:val="none" w:sz="0" w:space="0" w:color="auto"/>
                <w:bottom w:val="none" w:sz="0" w:space="0" w:color="auto"/>
                <w:right w:val="none" w:sz="0" w:space="0" w:color="auto"/>
              </w:divBdr>
            </w:div>
            <w:div w:id="1664696109">
              <w:marLeft w:val="0"/>
              <w:marRight w:val="0"/>
              <w:marTop w:val="0"/>
              <w:marBottom w:val="0"/>
              <w:divBdr>
                <w:top w:val="none" w:sz="0" w:space="0" w:color="auto"/>
                <w:left w:val="none" w:sz="0" w:space="0" w:color="auto"/>
                <w:bottom w:val="none" w:sz="0" w:space="0" w:color="auto"/>
                <w:right w:val="none" w:sz="0" w:space="0" w:color="auto"/>
              </w:divBdr>
            </w:div>
          </w:divsChild>
        </w:div>
        <w:div w:id="580453889">
          <w:marLeft w:val="0"/>
          <w:marRight w:val="0"/>
          <w:marTop w:val="0"/>
          <w:marBottom w:val="0"/>
          <w:divBdr>
            <w:top w:val="none" w:sz="0" w:space="0" w:color="auto"/>
            <w:left w:val="none" w:sz="0" w:space="0" w:color="auto"/>
            <w:bottom w:val="none" w:sz="0" w:space="0" w:color="auto"/>
            <w:right w:val="none" w:sz="0" w:space="0" w:color="auto"/>
          </w:divBdr>
          <w:divsChild>
            <w:div w:id="1825001430">
              <w:marLeft w:val="0"/>
              <w:marRight w:val="0"/>
              <w:marTop w:val="0"/>
              <w:marBottom w:val="0"/>
              <w:divBdr>
                <w:top w:val="none" w:sz="0" w:space="0" w:color="auto"/>
                <w:left w:val="none" w:sz="0" w:space="0" w:color="auto"/>
                <w:bottom w:val="none" w:sz="0" w:space="0" w:color="auto"/>
                <w:right w:val="none" w:sz="0" w:space="0" w:color="auto"/>
              </w:divBdr>
            </w:div>
            <w:div w:id="89350118">
              <w:marLeft w:val="0"/>
              <w:marRight w:val="0"/>
              <w:marTop w:val="0"/>
              <w:marBottom w:val="0"/>
              <w:divBdr>
                <w:top w:val="none" w:sz="0" w:space="0" w:color="auto"/>
                <w:left w:val="none" w:sz="0" w:space="0" w:color="auto"/>
                <w:bottom w:val="none" w:sz="0" w:space="0" w:color="auto"/>
                <w:right w:val="none" w:sz="0" w:space="0" w:color="auto"/>
              </w:divBdr>
            </w:div>
            <w:div w:id="2139686061">
              <w:marLeft w:val="0"/>
              <w:marRight w:val="0"/>
              <w:marTop w:val="0"/>
              <w:marBottom w:val="0"/>
              <w:divBdr>
                <w:top w:val="none" w:sz="0" w:space="0" w:color="auto"/>
                <w:left w:val="none" w:sz="0" w:space="0" w:color="auto"/>
                <w:bottom w:val="none" w:sz="0" w:space="0" w:color="auto"/>
                <w:right w:val="none" w:sz="0" w:space="0" w:color="auto"/>
              </w:divBdr>
            </w:div>
            <w:div w:id="1084762250">
              <w:marLeft w:val="0"/>
              <w:marRight w:val="0"/>
              <w:marTop w:val="0"/>
              <w:marBottom w:val="0"/>
              <w:divBdr>
                <w:top w:val="none" w:sz="0" w:space="0" w:color="auto"/>
                <w:left w:val="none" w:sz="0" w:space="0" w:color="auto"/>
                <w:bottom w:val="none" w:sz="0" w:space="0" w:color="auto"/>
                <w:right w:val="none" w:sz="0" w:space="0" w:color="auto"/>
              </w:divBdr>
            </w:div>
            <w:div w:id="1651205875">
              <w:marLeft w:val="0"/>
              <w:marRight w:val="0"/>
              <w:marTop w:val="0"/>
              <w:marBottom w:val="0"/>
              <w:divBdr>
                <w:top w:val="none" w:sz="0" w:space="0" w:color="auto"/>
                <w:left w:val="none" w:sz="0" w:space="0" w:color="auto"/>
                <w:bottom w:val="none" w:sz="0" w:space="0" w:color="auto"/>
                <w:right w:val="none" w:sz="0" w:space="0" w:color="auto"/>
              </w:divBdr>
            </w:div>
          </w:divsChild>
        </w:div>
        <w:div w:id="1946375737">
          <w:marLeft w:val="0"/>
          <w:marRight w:val="0"/>
          <w:marTop w:val="0"/>
          <w:marBottom w:val="0"/>
          <w:divBdr>
            <w:top w:val="none" w:sz="0" w:space="0" w:color="auto"/>
            <w:left w:val="none" w:sz="0" w:space="0" w:color="auto"/>
            <w:bottom w:val="none" w:sz="0" w:space="0" w:color="auto"/>
            <w:right w:val="none" w:sz="0" w:space="0" w:color="auto"/>
          </w:divBdr>
          <w:divsChild>
            <w:div w:id="804155117">
              <w:marLeft w:val="0"/>
              <w:marRight w:val="0"/>
              <w:marTop w:val="0"/>
              <w:marBottom w:val="0"/>
              <w:divBdr>
                <w:top w:val="none" w:sz="0" w:space="0" w:color="auto"/>
                <w:left w:val="none" w:sz="0" w:space="0" w:color="auto"/>
                <w:bottom w:val="none" w:sz="0" w:space="0" w:color="auto"/>
                <w:right w:val="none" w:sz="0" w:space="0" w:color="auto"/>
              </w:divBdr>
            </w:div>
            <w:div w:id="707683544">
              <w:marLeft w:val="0"/>
              <w:marRight w:val="0"/>
              <w:marTop w:val="0"/>
              <w:marBottom w:val="0"/>
              <w:divBdr>
                <w:top w:val="none" w:sz="0" w:space="0" w:color="auto"/>
                <w:left w:val="none" w:sz="0" w:space="0" w:color="auto"/>
                <w:bottom w:val="none" w:sz="0" w:space="0" w:color="auto"/>
                <w:right w:val="none" w:sz="0" w:space="0" w:color="auto"/>
              </w:divBdr>
            </w:div>
            <w:div w:id="1433866501">
              <w:marLeft w:val="0"/>
              <w:marRight w:val="0"/>
              <w:marTop w:val="0"/>
              <w:marBottom w:val="0"/>
              <w:divBdr>
                <w:top w:val="none" w:sz="0" w:space="0" w:color="auto"/>
                <w:left w:val="none" w:sz="0" w:space="0" w:color="auto"/>
                <w:bottom w:val="none" w:sz="0" w:space="0" w:color="auto"/>
                <w:right w:val="none" w:sz="0" w:space="0" w:color="auto"/>
              </w:divBdr>
            </w:div>
            <w:div w:id="294605453">
              <w:marLeft w:val="0"/>
              <w:marRight w:val="0"/>
              <w:marTop w:val="0"/>
              <w:marBottom w:val="0"/>
              <w:divBdr>
                <w:top w:val="none" w:sz="0" w:space="0" w:color="auto"/>
                <w:left w:val="none" w:sz="0" w:space="0" w:color="auto"/>
                <w:bottom w:val="none" w:sz="0" w:space="0" w:color="auto"/>
                <w:right w:val="none" w:sz="0" w:space="0" w:color="auto"/>
              </w:divBdr>
            </w:div>
            <w:div w:id="581258218">
              <w:marLeft w:val="0"/>
              <w:marRight w:val="0"/>
              <w:marTop w:val="0"/>
              <w:marBottom w:val="0"/>
              <w:divBdr>
                <w:top w:val="none" w:sz="0" w:space="0" w:color="auto"/>
                <w:left w:val="none" w:sz="0" w:space="0" w:color="auto"/>
                <w:bottom w:val="none" w:sz="0" w:space="0" w:color="auto"/>
                <w:right w:val="none" w:sz="0" w:space="0" w:color="auto"/>
              </w:divBdr>
            </w:div>
          </w:divsChild>
        </w:div>
        <w:div w:id="1295061129">
          <w:marLeft w:val="0"/>
          <w:marRight w:val="0"/>
          <w:marTop w:val="0"/>
          <w:marBottom w:val="0"/>
          <w:divBdr>
            <w:top w:val="none" w:sz="0" w:space="0" w:color="auto"/>
            <w:left w:val="none" w:sz="0" w:space="0" w:color="auto"/>
            <w:bottom w:val="none" w:sz="0" w:space="0" w:color="auto"/>
            <w:right w:val="none" w:sz="0" w:space="0" w:color="auto"/>
          </w:divBdr>
          <w:divsChild>
            <w:div w:id="1757819581">
              <w:marLeft w:val="0"/>
              <w:marRight w:val="0"/>
              <w:marTop w:val="0"/>
              <w:marBottom w:val="0"/>
              <w:divBdr>
                <w:top w:val="none" w:sz="0" w:space="0" w:color="auto"/>
                <w:left w:val="none" w:sz="0" w:space="0" w:color="auto"/>
                <w:bottom w:val="none" w:sz="0" w:space="0" w:color="auto"/>
                <w:right w:val="none" w:sz="0" w:space="0" w:color="auto"/>
              </w:divBdr>
            </w:div>
            <w:div w:id="266888908">
              <w:marLeft w:val="0"/>
              <w:marRight w:val="0"/>
              <w:marTop w:val="0"/>
              <w:marBottom w:val="0"/>
              <w:divBdr>
                <w:top w:val="none" w:sz="0" w:space="0" w:color="auto"/>
                <w:left w:val="none" w:sz="0" w:space="0" w:color="auto"/>
                <w:bottom w:val="none" w:sz="0" w:space="0" w:color="auto"/>
                <w:right w:val="none" w:sz="0" w:space="0" w:color="auto"/>
              </w:divBdr>
            </w:div>
            <w:div w:id="218172517">
              <w:marLeft w:val="0"/>
              <w:marRight w:val="0"/>
              <w:marTop w:val="0"/>
              <w:marBottom w:val="0"/>
              <w:divBdr>
                <w:top w:val="none" w:sz="0" w:space="0" w:color="auto"/>
                <w:left w:val="none" w:sz="0" w:space="0" w:color="auto"/>
                <w:bottom w:val="none" w:sz="0" w:space="0" w:color="auto"/>
                <w:right w:val="none" w:sz="0" w:space="0" w:color="auto"/>
              </w:divBdr>
            </w:div>
            <w:div w:id="641882771">
              <w:marLeft w:val="0"/>
              <w:marRight w:val="0"/>
              <w:marTop w:val="0"/>
              <w:marBottom w:val="0"/>
              <w:divBdr>
                <w:top w:val="none" w:sz="0" w:space="0" w:color="auto"/>
                <w:left w:val="none" w:sz="0" w:space="0" w:color="auto"/>
                <w:bottom w:val="none" w:sz="0" w:space="0" w:color="auto"/>
                <w:right w:val="none" w:sz="0" w:space="0" w:color="auto"/>
              </w:divBdr>
            </w:div>
            <w:div w:id="545264146">
              <w:marLeft w:val="0"/>
              <w:marRight w:val="0"/>
              <w:marTop w:val="0"/>
              <w:marBottom w:val="0"/>
              <w:divBdr>
                <w:top w:val="none" w:sz="0" w:space="0" w:color="auto"/>
                <w:left w:val="none" w:sz="0" w:space="0" w:color="auto"/>
                <w:bottom w:val="none" w:sz="0" w:space="0" w:color="auto"/>
                <w:right w:val="none" w:sz="0" w:space="0" w:color="auto"/>
              </w:divBdr>
            </w:div>
          </w:divsChild>
        </w:div>
        <w:div w:id="354036047">
          <w:marLeft w:val="0"/>
          <w:marRight w:val="0"/>
          <w:marTop w:val="0"/>
          <w:marBottom w:val="0"/>
          <w:divBdr>
            <w:top w:val="none" w:sz="0" w:space="0" w:color="auto"/>
            <w:left w:val="none" w:sz="0" w:space="0" w:color="auto"/>
            <w:bottom w:val="none" w:sz="0" w:space="0" w:color="auto"/>
            <w:right w:val="none" w:sz="0" w:space="0" w:color="auto"/>
          </w:divBdr>
          <w:divsChild>
            <w:div w:id="1483545744">
              <w:marLeft w:val="0"/>
              <w:marRight w:val="0"/>
              <w:marTop w:val="0"/>
              <w:marBottom w:val="0"/>
              <w:divBdr>
                <w:top w:val="none" w:sz="0" w:space="0" w:color="auto"/>
                <w:left w:val="none" w:sz="0" w:space="0" w:color="auto"/>
                <w:bottom w:val="none" w:sz="0" w:space="0" w:color="auto"/>
                <w:right w:val="none" w:sz="0" w:space="0" w:color="auto"/>
              </w:divBdr>
            </w:div>
            <w:div w:id="1739130910">
              <w:marLeft w:val="0"/>
              <w:marRight w:val="0"/>
              <w:marTop w:val="0"/>
              <w:marBottom w:val="0"/>
              <w:divBdr>
                <w:top w:val="none" w:sz="0" w:space="0" w:color="auto"/>
                <w:left w:val="none" w:sz="0" w:space="0" w:color="auto"/>
                <w:bottom w:val="none" w:sz="0" w:space="0" w:color="auto"/>
                <w:right w:val="none" w:sz="0" w:space="0" w:color="auto"/>
              </w:divBdr>
            </w:div>
            <w:div w:id="1893689453">
              <w:marLeft w:val="0"/>
              <w:marRight w:val="0"/>
              <w:marTop w:val="0"/>
              <w:marBottom w:val="0"/>
              <w:divBdr>
                <w:top w:val="none" w:sz="0" w:space="0" w:color="auto"/>
                <w:left w:val="none" w:sz="0" w:space="0" w:color="auto"/>
                <w:bottom w:val="none" w:sz="0" w:space="0" w:color="auto"/>
                <w:right w:val="none" w:sz="0" w:space="0" w:color="auto"/>
              </w:divBdr>
            </w:div>
            <w:div w:id="1158769144">
              <w:marLeft w:val="0"/>
              <w:marRight w:val="0"/>
              <w:marTop w:val="0"/>
              <w:marBottom w:val="0"/>
              <w:divBdr>
                <w:top w:val="none" w:sz="0" w:space="0" w:color="auto"/>
                <w:left w:val="none" w:sz="0" w:space="0" w:color="auto"/>
                <w:bottom w:val="none" w:sz="0" w:space="0" w:color="auto"/>
                <w:right w:val="none" w:sz="0" w:space="0" w:color="auto"/>
              </w:divBdr>
            </w:div>
            <w:div w:id="1692100692">
              <w:marLeft w:val="0"/>
              <w:marRight w:val="0"/>
              <w:marTop w:val="0"/>
              <w:marBottom w:val="0"/>
              <w:divBdr>
                <w:top w:val="none" w:sz="0" w:space="0" w:color="auto"/>
                <w:left w:val="none" w:sz="0" w:space="0" w:color="auto"/>
                <w:bottom w:val="none" w:sz="0" w:space="0" w:color="auto"/>
                <w:right w:val="none" w:sz="0" w:space="0" w:color="auto"/>
              </w:divBdr>
            </w:div>
          </w:divsChild>
        </w:div>
        <w:div w:id="525600439">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978952678">
              <w:marLeft w:val="0"/>
              <w:marRight w:val="0"/>
              <w:marTop w:val="0"/>
              <w:marBottom w:val="0"/>
              <w:divBdr>
                <w:top w:val="none" w:sz="0" w:space="0" w:color="auto"/>
                <w:left w:val="none" w:sz="0" w:space="0" w:color="auto"/>
                <w:bottom w:val="none" w:sz="0" w:space="0" w:color="auto"/>
                <w:right w:val="none" w:sz="0" w:space="0" w:color="auto"/>
              </w:divBdr>
            </w:div>
            <w:div w:id="1200554937">
              <w:marLeft w:val="0"/>
              <w:marRight w:val="0"/>
              <w:marTop w:val="0"/>
              <w:marBottom w:val="0"/>
              <w:divBdr>
                <w:top w:val="none" w:sz="0" w:space="0" w:color="auto"/>
                <w:left w:val="none" w:sz="0" w:space="0" w:color="auto"/>
                <w:bottom w:val="none" w:sz="0" w:space="0" w:color="auto"/>
                <w:right w:val="none" w:sz="0" w:space="0" w:color="auto"/>
              </w:divBdr>
            </w:div>
            <w:div w:id="984160751">
              <w:marLeft w:val="0"/>
              <w:marRight w:val="0"/>
              <w:marTop w:val="0"/>
              <w:marBottom w:val="0"/>
              <w:divBdr>
                <w:top w:val="none" w:sz="0" w:space="0" w:color="auto"/>
                <w:left w:val="none" w:sz="0" w:space="0" w:color="auto"/>
                <w:bottom w:val="none" w:sz="0" w:space="0" w:color="auto"/>
                <w:right w:val="none" w:sz="0" w:space="0" w:color="auto"/>
              </w:divBdr>
            </w:div>
            <w:div w:id="853035925">
              <w:marLeft w:val="0"/>
              <w:marRight w:val="0"/>
              <w:marTop w:val="0"/>
              <w:marBottom w:val="0"/>
              <w:divBdr>
                <w:top w:val="none" w:sz="0" w:space="0" w:color="auto"/>
                <w:left w:val="none" w:sz="0" w:space="0" w:color="auto"/>
                <w:bottom w:val="none" w:sz="0" w:space="0" w:color="auto"/>
                <w:right w:val="none" w:sz="0" w:space="0" w:color="auto"/>
              </w:divBdr>
            </w:div>
          </w:divsChild>
        </w:div>
        <w:div w:id="2079161443">
          <w:marLeft w:val="0"/>
          <w:marRight w:val="0"/>
          <w:marTop w:val="0"/>
          <w:marBottom w:val="0"/>
          <w:divBdr>
            <w:top w:val="none" w:sz="0" w:space="0" w:color="auto"/>
            <w:left w:val="none" w:sz="0" w:space="0" w:color="auto"/>
            <w:bottom w:val="none" w:sz="0" w:space="0" w:color="auto"/>
            <w:right w:val="none" w:sz="0" w:space="0" w:color="auto"/>
          </w:divBdr>
          <w:divsChild>
            <w:div w:id="1631201579">
              <w:marLeft w:val="0"/>
              <w:marRight w:val="0"/>
              <w:marTop w:val="0"/>
              <w:marBottom w:val="0"/>
              <w:divBdr>
                <w:top w:val="none" w:sz="0" w:space="0" w:color="auto"/>
                <w:left w:val="none" w:sz="0" w:space="0" w:color="auto"/>
                <w:bottom w:val="none" w:sz="0" w:space="0" w:color="auto"/>
                <w:right w:val="none" w:sz="0" w:space="0" w:color="auto"/>
              </w:divBdr>
            </w:div>
            <w:div w:id="1501194558">
              <w:marLeft w:val="0"/>
              <w:marRight w:val="0"/>
              <w:marTop w:val="0"/>
              <w:marBottom w:val="0"/>
              <w:divBdr>
                <w:top w:val="none" w:sz="0" w:space="0" w:color="auto"/>
                <w:left w:val="none" w:sz="0" w:space="0" w:color="auto"/>
                <w:bottom w:val="none" w:sz="0" w:space="0" w:color="auto"/>
                <w:right w:val="none" w:sz="0" w:space="0" w:color="auto"/>
              </w:divBdr>
            </w:div>
            <w:div w:id="467094728">
              <w:marLeft w:val="0"/>
              <w:marRight w:val="0"/>
              <w:marTop w:val="0"/>
              <w:marBottom w:val="0"/>
              <w:divBdr>
                <w:top w:val="none" w:sz="0" w:space="0" w:color="auto"/>
                <w:left w:val="none" w:sz="0" w:space="0" w:color="auto"/>
                <w:bottom w:val="none" w:sz="0" w:space="0" w:color="auto"/>
                <w:right w:val="none" w:sz="0" w:space="0" w:color="auto"/>
              </w:divBdr>
            </w:div>
            <w:div w:id="545989151">
              <w:marLeft w:val="0"/>
              <w:marRight w:val="0"/>
              <w:marTop w:val="0"/>
              <w:marBottom w:val="0"/>
              <w:divBdr>
                <w:top w:val="none" w:sz="0" w:space="0" w:color="auto"/>
                <w:left w:val="none" w:sz="0" w:space="0" w:color="auto"/>
                <w:bottom w:val="none" w:sz="0" w:space="0" w:color="auto"/>
                <w:right w:val="none" w:sz="0" w:space="0" w:color="auto"/>
              </w:divBdr>
            </w:div>
            <w:div w:id="1632520577">
              <w:marLeft w:val="0"/>
              <w:marRight w:val="0"/>
              <w:marTop w:val="0"/>
              <w:marBottom w:val="0"/>
              <w:divBdr>
                <w:top w:val="none" w:sz="0" w:space="0" w:color="auto"/>
                <w:left w:val="none" w:sz="0" w:space="0" w:color="auto"/>
                <w:bottom w:val="none" w:sz="0" w:space="0" w:color="auto"/>
                <w:right w:val="none" w:sz="0" w:space="0" w:color="auto"/>
              </w:divBdr>
            </w:div>
          </w:divsChild>
        </w:div>
        <w:div w:id="108206889">
          <w:marLeft w:val="0"/>
          <w:marRight w:val="0"/>
          <w:marTop w:val="0"/>
          <w:marBottom w:val="0"/>
          <w:divBdr>
            <w:top w:val="none" w:sz="0" w:space="0" w:color="auto"/>
            <w:left w:val="none" w:sz="0" w:space="0" w:color="auto"/>
            <w:bottom w:val="none" w:sz="0" w:space="0" w:color="auto"/>
            <w:right w:val="none" w:sz="0" w:space="0" w:color="auto"/>
          </w:divBdr>
        </w:div>
        <w:div w:id="141194387">
          <w:marLeft w:val="0"/>
          <w:marRight w:val="0"/>
          <w:marTop w:val="0"/>
          <w:marBottom w:val="0"/>
          <w:divBdr>
            <w:top w:val="none" w:sz="0" w:space="0" w:color="auto"/>
            <w:left w:val="none" w:sz="0" w:space="0" w:color="auto"/>
            <w:bottom w:val="none" w:sz="0" w:space="0" w:color="auto"/>
            <w:right w:val="none" w:sz="0" w:space="0" w:color="auto"/>
          </w:divBdr>
        </w:div>
        <w:div w:id="1456406736">
          <w:marLeft w:val="0"/>
          <w:marRight w:val="0"/>
          <w:marTop w:val="0"/>
          <w:marBottom w:val="0"/>
          <w:divBdr>
            <w:top w:val="none" w:sz="0" w:space="0" w:color="auto"/>
            <w:left w:val="none" w:sz="0" w:space="0" w:color="auto"/>
            <w:bottom w:val="none" w:sz="0" w:space="0" w:color="auto"/>
            <w:right w:val="none" w:sz="0" w:space="0" w:color="auto"/>
          </w:divBdr>
        </w:div>
        <w:div w:id="985474976">
          <w:marLeft w:val="0"/>
          <w:marRight w:val="0"/>
          <w:marTop w:val="0"/>
          <w:marBottom w:val="0"/>
          <w:divBdr>
            <w:top w:val="none" w:sz="0" w:space="0" w:color="auto"/>
            <w:left w:val="none" w:sz="0" w:space="0" w:color="auto"/>
            <w:bottom w:val="none" w:sz="0" w:space="0" w:color="auto"/>
            <w:right w:val="none" w:sz="0" w:space="0" w:color="auto"/>
          </w:divBdr>
        </w:div>
        <w:div w:id="1056004890">
          <w:marLeft w:val="0"/>
          <w:marRight w:val="0"/>
          <w:marTop w:val="0"/>
          <w:marBottom w:val="0"/>
          <w:divBdr>
            <w:top w:val="none" w:sz="0" w:space="0" w:color="auto"/>
            <w:left w:val="none" w:sz="0" w:space="0" w:color="auto"/>
            <w:bottom w:val="none" w:sz="0" w:space="0" w:color="auto"/>
            <w:right w:val="none" w:sz="0" w:space="0" w:color="auto"/>
          </w:divBdr>
        </w:div>
        <w:div w:id="578632417">
          <w:marLeft w:val="0"/>
          <w:marRight w:val="0"/>
          <w:marTop w:val="0"/>
          <w:marBottom w:val="0"/>
          <w:divBdr>
            <w:top w:val="none" w:sz="0" w:space="0" w:color="auto"/>
            <w:left w:val="none" w:sz="0" w:space="0" w:color="auto"/>
            <w:bottom w:val="none" w:sz="0" w:space="0" w:color="auto"/>
            <w:right w:val="none" w:sz="0" w:space="0" w:color="auto"/>
          </w:divBdr>
        </w:div>
        <w:div w:id="1597588957">
          <w:marLeft w:val="0"/>
          <w:marRight w:val="0"/>
          <w:marTop w:val="0"/>
          <w:marBottom w:val="0"/>
          <w:divBdr>
            <w:top w:val="none" w:sz="0" w:space="0" w:color="auto"/>
            <w:left w:val="none" w:sz="0" w:space="0" w:color="auto"/>
            <w:bottom w:val="none" w:sz="0" w:space="0" w:color="auto"/>
            <w:right w:val="none" w:sz="0" w:space="0" w:color="auto"/>
          </w:divBdr>
        </w:div>
        <w:div w:id="1309358776">
          <w:marLeft w:val="0"/>
          <w:marRight w:val="0"/>
          <w:marTop w:val="0"/>
          <w:marBottom w:val="0"/>
          <w:divBdr>
            <w:top w:val="none" w:sz="0" w:space="0" w:color="auto"/>
            <w:left w:val="none" w:sz="0" w:space="0" w:color="auto"/>
            <w:bottom w:val="none" w:sz="0" w:space="0" w:color="auto"/>
            <w:right w:val="none" w:sz="0" w:space="0" w:color="auto"/>
          </w:divBdr>
        </w:div>
        <w:div w:id="1096637662">
          <w:marLeft w:val="0"/>
          <w:marRight w:val="0"/>
          <w:marTop w:val="0"/>
          <w:marBottom w:val="0"/>
          <w:divBdr>
            <w:top w:val="none" w:sz="0" w:space="0" w:color="auto"/>
            <w:left w:val="none" w:sz="0" w:space="0" w:color="auto"/>
            <w:bottom w:val="none" w:sz="0" w:space="0" w:color="auto"/>
            <w:right w:val="none" w:sz="0" w:space="0" w:color="auto"/>
          </w:divBdr>
        </w:div>
        <w:div w:id="1271739374">
          <w:marLeft w:val="0"/>
          <w:marRight w:val="0"/>
          <w:marTop w:val="0"/>
          <w:marBottom w:val="0"/>
          <w:divBdr>
            <w:top w:val="none" w:sz="0" w:space="0" w:color="auto"/>
            <w:left w:val="none" w:sz="0" w:space="0" w:color="auto"/>
            <w:bottom w:val="none" w:sz="0" w:space="0" w:color="auto"/>
            <w:right w:val="none" w:sz="0" w:space="0" w:color="auto"/>
          </w:divBdr>
        </w:div>
        <w:div w:id="1974675342">
          <w:marLeft w:val="0"/>
          <w:marRight w:val="0"/>
          <w:marTop w:val="0"/>
          <w:marBottom w:val="0"/>
          <w:divBdr>
            <w:top w:val="none" w:sz="0" w:space="0" w:color="auto"/>
            <w:left w:val="none" w:sz="0" w:space="0" w:color="auto"/>
            <w:bottom w:val="none" w:sz="0" w:space="0" w:color="auto"/>
            <w:right w:val="none" w:sz="0" w:space="0" w:color="auto"/>
          </w:divBdr>
          <w:divsChild>
            <w:div w:id="1112440410">
              <w:marLeft w:val="0"/>
              <w:marRight w:val="0"/>
              <w:marTop w:val="0"/>
              <w:marBottom w:val="0"/>
              <w:divBdr>
                <w:top w:val="none" w:sz="0" w:space="0" w:color="auto"/>
                <w:left w:val="none" w:sz="0" w:space="0" w:color="auto"/>
                <w:bottom w:val="none" w:sz="0" w:space="0" w:color="auto"/>
                <w:right w:val="none" w:sz="0" w:space="0" w:color="auto"/>
              </w:divBdr>
            </w:div>
            <w:div w:id="1782340978">
              <w:marLeft w:val="0"/>
              <w:marRight w:val="0"/>
              <w:marTop w:val="0"/>
              <w:marBottom w:val="0"/>
              <w:divBdr>
                <w:top w:val="none" w:sz="0" w:space="0" w:color="auto"/>
                <w:left w:val="none" w:sz="0" w:space="0" w:color="auto"/>
                <w:bottom w:val="none" w:sz="0" w:space="0" w:color="auto"/>
                <w:right w:val="none" w:sz="0" w:space="0" w:color="auto"/>
              </w:divBdr>
            </w:div>
            <w:div w:id="282808917">
              <w:marLeft w:val="0"/>
              <w:marRight w:val="0"/>
              <w:marTop w:val="0"/>
              <w:marBottom w:val="0"/>
              <w:divBdr>
                <w:top w:val="none" w:sz="0" w:space="0" w:color="auto"/>
                <w:left w:val="none" w:sz="0" w:space="0" w:color="auto"/>
                <w:bottom w:val="none" w:sz="0" w:space="0" w:color="auto"/>
                <w:right w:val="none" w:sz="0" w:space="0" w:color="auto"/>
              </w:divBdr>
            </w:div>
            <w:div w:id="1461535576">
              <w:marLeft w:val="0"/>
              <w:marRight w:val="0"/>
              <w:marTop w:val="0"/>
              <w:marBottom w:val="0"/>
              <w:divBdr>
                <w:top w:val="none" w:sz="0" w:space="0" w:color="auto"/>
                <w:left w:val="none" w:sz="0" w:space="0" w:color="auto"/>
                <w:bottom w:val="none" w:sz="0" w:space="0" w:color="auto"/>
                <w:right w:val="none" w:sz="0" w:space="0" w:color="auto"/>
              </w:divBdr>
            </w:div>
            <w:div w:id="746027446">
              <w:marLeft w:val="0"/>
              <w:marRight w:val="0"/>
              <w:marTop w:val="0"/>
              <w:marBottom w:val="0"/>
              <w:divBdr>
                <w:top w:val="none" w:sz="0" w:space="0" w:color="auto"/>
                <w:left w:val="none" w:sz="0" w:space="0" w:color="auto"/>
                <w:bottom w:val="none" w:sz="0" w:space="0" w:color="auto"/>
                <w:right w:val="none" w:sz="0" w:space="0" w:color="auto"/>
              </w:divBdr>
            </w:div>
          </w:divsChild>
        </w:div>
        <w:div w:id="110707692">
          <w:marLeft w:val="0"/>
          <w:marRight w:val="0"/>
          <w:marTop w:val="0"/>
          <w:marBottom w:val="0"/>
          <w:divBdr>
            <w:top w:val="none" w:sz="0" w:space="0" w:color="auto"/>
            <w:left w:val="none" w:sz="0" w:space="0" w:color="auto"/>
            <w:bottom w:val="none" w:sz="0" w:space="0" w:color="auto"/>
            <w:right w:val="none" w:sz="0" w:space="0" w:color="auto"/>
          </w:divBdr>
          <w:divsChild>
            <w:div w:id="1570381496">
              <w:marLeft w:val="0"/>
              <w:marRight w:val="0"/>
              <w:marTop w:val="0"/>
              <w:marBottom w:val="0"/>
              <w:divBdr>
                <w:top w:val="none" w:sz="0" w:space="0" w:color="auto"/>
                <w:left w:val="none" w:sz="0" w:space="0" w:color="auto"/>
                <w:bottom w:val="none" w:sz="0" w:space="0" w:color="auto"/>
                <w:right w:val="none" w:sz="0" w:space="0" w:color="auto"/>
              </w:divBdr>
            </w:div>
            <w:div w:id="116994699">
              <w:marLeft w:val="0"/>
              <w:marRight w:val="0"/>
              <w:marTop w:val="0"/>
              <w:marBottom w:val="0"/>
              <w:divBdr>
                <w:top w:val="none" w:sz="0" w:space="0" w:color="auto"/>
                <w:left w:val="none" w:sz="0" w:space="0" w:color="auto"/>
                <w:bottom w:val="none" w:sz="0" w:space="0" w:color="auto"/>
                <w:right w:val="none" w:sz="0" w:space="0" w:color="auto"/>
              </w:divBdr>
            </w:div>
            <w:div w:id="1139540271">
              <w:marLeft w:val="0"/>
              <w:marRight w:val="0"/>
              <w:marTop w:val="0"/>
              <w:marBottom w:val="0"/>
              <w:divBdr>
                <w:top w:val="none" w:sz="0" w:space="0" w:color="auto"/>
                <w:left w:val="none" w:sz="0" w:space="0" w:color="auto"/>
                <w:bottom w:val="none" w:sz="0" w:space="0" w:color="auto"/>
                <w:right w:val="none" w:sz="0" w:space="0" w:color="auto"/>
              </w:divBdr>
            </w:div>
            <w:div w:id="20146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5264">
      <w:bodyDiv w:val="1"/>
      <w:marLeft w:val="0"/>
      <w:marRight w:val="0"/>
      <w:marTop w:val="0"/>
      <w:marBottom w:val="0"/>
      <w:divBdr>
        <w:top w:val="none" w:sz="0" w:space="0" w:color="auto"/>
        <w:left w:val="none" w:sz="0" w:space="0" w:color="auto"/>
        <w:bottom w:val="none" w:sz="0" w:space="0" w:color="auto"/>
        <w:right w:val="none" w:sz="0" w:space="0" w:color="auto"/>
      </w:divBdr>
    </w:div>
    <w:div w:id="1434395260">
      <w:bodyDiv w:val="1"/>
      <w:marLeft w:val="0"/>
      <w:marRight w:val="0"/>
      <w:marTop w:val="0"/>
      <w:marBottom w:val="0"/>
      <w:divBdr>
        <w:top w:val="none" w:sz="0" w:space="0" w:color="auto"/>
        <w:left w:val="none" w:sz="0" w:space="0" w:color="auto"/>
        <w:bottom w:val="none" w:sz="0" w:space="0" w:color="auto"/>
        <w:right w:val="none" w:sz="0" w:space="0" w:color="auto"/>
      </w:divBdr>
    </w:div>
    <w:div w:id="1471363209">
      <w:bodyDiv w:val="1"/>
      <w:marLeft w:val="0"/>
      <w:marRight w:val="0"/>
      <w:marTop w:val="0"/>
      <w:marBottom w:val="0"/>
      <w:divBdr>
        <w:top w:val="none" w:sz="0" w:space="0" w:color="auto"/>
        <w:left w:val="none" w:sz="0" w:space="0" w:color="auto"/>
        <w:bottom w:val="none" w:sz="0" w:space="0" w:color="auto"/>
        <w:right w:val="none" w:sz="0" w:space="0" w:color="auto"/>
      </w:divBdr>
    </w:div>
    <w:div w:id="1537233846">
      <w:bodyDiv w:val="1"/>
      <w:marLeft w:val="0"/>
      <w:marRight w:val="0"/>
      <w:marTop w:val="0"/>
      <w:marBottom w:val="0"/>
      <w:divBdr>
        <w:top w:val="none" w:sz="0" w:space="0" w:color="auto"/>
        <w:left w:val="none" w:sz="0" w:space="0" w:color="auto"/>
        <w:bottom w:val="none" w:sz="0" w:space="0" w:color="auto"/>
        <w:right w:val="none" w:sz="0" w:space="0" w:color="auto"/>
      </w:divBdr>
    </w:div>
    <w:div w:id="1554539240">
      <w:bodyDiv w:val="1"/>
      <w:marLeft w:val="0"/>
      <w:marRight w:val="0"/>
      <w:marTop w:val="0"/>
      <w:marBottom w:val="0"/>
      <w:divBdr>
        <w:top w:val="none" w:sz="0" w:space="0" w:color="auto"/>
        <w:left w:val="none" w:sz="0" w:space="0" w:color="auto"/>
        <w:bottom w:val="none" w:sz="0" w:space="0" w:color="auto"/>
        <w:right w:val="none" w:sz="0" w:space="0" w:color="auto"/>
      </w:divBdr>
    </w:div>
    <w:div w:id="1689410348">
      <w:bodyDiv w:val="1"/>
      <w:marLeft w:val="0"/>
      <w:marRight w:val="0"/>
      <w:marTop w:val="0"/>
      <w:marBottom w:val="0"/>
      <w:divBdr>
        <w:top w:val="none" w:sz="0" w:space="0" w:color="auto"/>
        <w:left w:val="none" w:sz="0" w:space="0" w:color="auto"/>
        <w:bottom w:val="none" w:sz="0" w:space="0" w:color="auto"/>
        <w:right w:val="none" w:sz="0" w:space="0" w:color="auto"/>
      </w:divBdr>
    </w:div>
    <w:div w:id="1707291335">
      <w:bodyDiv w:val="1"/>
      <w:marLeft w:val="0"/>
      <w:marRight w:val="0"/>
      <w:marTop w:val="0"/>
      <w:marBottom w:val="0"/>
      <w:divBdr>
        <w:top w:val="none" w:sz="0" w:space="0" w:color="auto"/>
        <w:left w:val="none" w:sz="0" w:space="0" w:color="auto"/>
        <w:bottom w:val="none" w:sz="0" w:space="0" w:color="auto"/>
        <w:right w:val="none" w:sz="0" w:space="0" w:color="auto"/>
      </w:divBdr>
    </w:div>
    <w:div w:id="1727482942">
      <w:bodyDiv w:val="1"/>
      <w:marLeft w:val="0"/>
      <w:marRight w:val="0"/>
      <w:marTop w:val="0"/>
      <w:marBottom w:val="0"/>
      <w:divBdr>
        <w:top w:val="none" w:sz="0" w:space="0" w:color="auto"/>
        <w:left w:val="none" w:sz="0" w:space="0" w:color="auto"/>
        <w:bottom w:val="none" w:sz="0" w:space="0" w:color="auto"/>
        <w:right w:val="none" w:sz="0" w:space="0" w:color="auto"/>
      </w:divBdr>
    </w:div>
    <w:div w:id="1750616767">
      <w:bodyDiv w:val="1"/>
      <w:marLeft w:val="0"/>
      <w:marRight w:val="0"/>
      <w:marTop w:val="0"/>
      <w:marBottom w:val="0"/>
      <w:divBdr>
        <w:top w:val="none" w:sz="0" w:space="0" w:color="auto"/>
        <w:left w:val="none" w:sz="0" w:space="0" w:color="auto"/>
        <w:bottom w:val="none" w:sz="0" w:space="0" w:color="auto"/>
        <w:right w:val="none" w:sz="0" w:space="0" w:color="auto"/>
      </w:divBdr>
    </w:div>
    <w:div w:id="1750732064">
      <w:bodyDiv w:val="1"/>
      <w:marLeft w:val="0"/>
      <w:marRight w:val="0"/>
      <w:marTop w:val="0"/>
      <w:marBottom w:val="0"/>
      <w:divBdr>
        <w:top w:val="none" w:sz="0" w:space="0" w:color="auto"/>
        <w:left w:val="none" w:sz="0" w:space="0" w:color="auto"/>
        <w:bottom w:val="none" w:sz="0" w:space="0" w:color="auto"/>
        <w:right w:val="none" w:sz="0" w:space="0" w:color="auto"/>
      </w:divBdr>
    </w:div>
    <w:div w:id="1751998243">
      <w:bodyDiv w:val="1"/>
      <w:marLeft w:val="0"/>
      <w:marRight w:val="0"/>
      <w:marTop w:val="0"/>
      <w:marBottom w:val="0"/>
      <w:divBdr>
        <w:top w:val="none" w:sz="0" w:space="0" w:color="auto"/>
        <w:left w:val="none" w:sz="0" w:space="0" w:color="auto"/>
        <w:bottom w:val="none" w:sz="0" w:space="0" w:color="auto"/>
        <w:right w:val="none" w:sz="0" w:space="0" w:color="auto"/>
      </w:divBdr>
    </w:div>
    <w:div w:id="1814253541">
      <w:bodyDiv w:val="1"/>
      <w:marLeft w:val="0"/>
      <w:marRight w:val="0"/>
      <w:marTop w:val="0"/>
      <w:marBottom w:val="0"/>
      <w:divBdr>
        <w:top w:val="none" w:sz="0" w:space="0" w:color="auto"/>
        <w:left w:val="none" w:sz="0" w:space="0" w:color="auto"/>
        <w:bottom w:val="none" w:sz="0" w:space="0" w:color="auto"/>
        <w:right w:val="none" w:sz="0" w:space="0" w:color="auto"/>
      </w:divBdr>
    </w:div>
    <w:div w:id="1918318662">
      <w:bodyDiv w:val="1"/>
      <w:marLeft w:val="0"/>
      <w:marRight w:val="0"/>
      <w:marTop w:val="0"/>
      <w:marBottom w:val="0"/>
      <w:divBdr>
        <w:top w:val="none" w:sz="0" w:space="0" w:color="auto"/>
        <w:left w:val="none" w:sz="0" w:space="0" w:color="auto"/>
        <w:bottom w:val="none" w:sz="0" w:space="0" w:color="auto"/>
        <w:right w:val="none" w:sz="0" w:space="0" w:color="auto"/>
      </w:divBdr>
    </w:div>
    <w:div w:id="2023623321">
      <w:bodyDiv w:val="1"/>
      <w:marLeft w:val="0"/>
      <w:marRight w:val="0"/>
      <w:marTop w:val="0"/>
      <w:marBottom w:val="0"/>
      <w:divBdr>
        <w:top w:val="none" w:sz="0" w:space="0" w:color="auto"/>
        <w:left w:val="none" w:sz="0" w:space="0" w:color="auto"/>
        <w:bottom w:val="none" w:sz="0" w:space="0" w:color="auto"/>
        <w:right w:val="none" w:sz="0" w:space="0" w:color="auto"/>
      </w:divBdr>
    </w:div>
    <w:div w:id="2050955736">
      <w:bodyDiv w:val="1"/>
      <w:marLeft w:val="0"/>
      <w:marRight w:val="0"/>
      <w:marTop w:val="0"/>
      <w:marBottom w:val="0"/>
      <w:divBdr>
        <w:top w:val="none" w:sz="0" w:space="0" w:color="auto"/>
        <w:left w:val="none" w:sz="0" w:space="0" w:color="auto"/>
        <w:bottom w:val="none" w:sz="0" w:space="0" w:color="auto"/>
        <w:right w:val="none" w:sz="0" w:space="0" w:color="auto"/>
      </w:divBdr>
      <w:divsChild>
        <w:div w:id="215169965">
          <w:marLeft w:val="0"/>
          <w:marRight w:val="0"/>
          <w:marTop w:val="0"/>
          <w:marBottom w:val="0"/>
          <w:divBdr>
            <w:top w:val="none" w:sz="0" w:space="0" w:color="auto"/>
            <w:left w:val="none" w:sz="0" w:space="0" w:color="auto"/>
            <w:bottom w:val="none" w:sz="0" w:space="0" w:color="auto"/>
            <w:right w:val="none" w:sz="0" w:space="0" w:color="auto"/>
          </w:divBdr>
        </w:div>
      </w:divsChild>
    </w:div>
    <w:div w:id="2066835500">
      <w:bodyDiv w:val="1"/>
      <w:marLeft w:val="0"/>
      <w:marRight w:val="0"/>
      <w:marTop w:val="0"/>
      <w:marBottom w:val="0"/>
      <w:divBdr>
        <w:top w:val="none" w:sz="0" w:space="0" w:color="auto"/>
        <w:left w:val="none" w:sz="0" w:space="0" w:color="auto"/>
        <w:bottom w:val="none" w:sz="0" w:space="0" w:color="auto"/>
        <w:right w:val="none" w:sz="0" w:space="0" w:color="auto"/>
      </w:divBdr>
    </w:div>
    <w:div w:id="2086144452">
      <w:bodyDiv w:val="1"/>
      <w:marLeft w:val="0"/>
      <w:marRight w:val="0"/>
      <w:marTop w:val="0"/>
      <w:marBottom w:val="0"/>
      <w:divBdr>
        <w:top w:val="none" w:sz="0" w:space="0" w:color="auto"/>
        <w:left w:val="none" w:sz="0" w:space="0" w:color="auto"/>
        <w:bottom w:val="none" w:sz="0" w:space="0" w:color="auto"/>
        <w:right w:val="none" w:sz="0" w:space="0" w:color="auto"/>
      </w:divBdr>
    </w:div>
    <w:div w:id="2104111686">
      <w:bodyDiv w:val="1"/>
      <w:marLeft w:val="0"/>
      <w:marRight w:val="0"/>
      <w:marTop w:val="0"/>
      <w:marBottom w:val="0"/>
      <w:divBdr>
        <w:top w:val="none" w:sz="0" w:space="0" w:color="auto"/>
        <w:left w:val="none" w:sz="0" w:space="0" w:color="auto"/>
        <w:bottom w:val="none" w:sz="0" w:space="0" w:color="auto"/>
        <w:right w:val="none" w:sz="0" w:space="0" w:color="auto"/>
      </w:divBdr>
    </w:div>
    <w:div w:id="2113554104">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ciclopedia.cat/gran-enciclopedia-catalana/francesc-rovira-i-beleta" TargetMode="External"/><Relationship Id="rId4" Type="http://schemas.openxmlformats.org/officeDocument/2006/relationships/settings" Target="settings.xml"/><Relationship Id="rId9" Type="http://schemas.openxmlformats.org/officeDocument/2006/relationships/hyperlink" Target="https://www.enciclopedia.cat/gran-enciclopedia-catalana/francesc-rovira-i-belet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022CF-1BE4-4762-BBA2-3974F14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9</Pages>
  <Words>1621</Words>
  <Characters>9244</Characters>
  <Application>Microsoft Office Word</Application>
  <DocSecurity>0</DocSecurity>
  <Lines>77</Lines>
  <Paragraphs>21</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Llanos, Jessica</dc:creator>
  <cp:keywords/>
  <dc:description/>
  <cp:lastModifiedBy>Jurado Alvarez, Laura</cp:lastModifiedBy>
  <cp:revision>44</cp:revision>
  <cp:lastPrinted>2022-12-02T11:21:00Z</cp:lastPrinted>
  <dcterms:created xsi:type="dcterms:W3CDTF">2022-10-24T15:20:00Z</dcterms:created>
  <dcterms:modified xsi:type="dcterms:W3CDTF">2026-03-16T10:42:00Z</dcterms:modified>
</cp:coreProperties>
</file>